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DD" w:rsidRPr="00C92396" w:rsidRDefault="00A0465F" w:rsidP="003F3B1D">
      <w:pPr>
        <w:spacing w:after="0" w:line="240" w:lineRule="auto"/>
        <w:ind w:firstLine="5670"/>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r w:rsidR="00C224DD" w:rsidRPr="00C92396">
        <w:rPr>
          <w:rFonts w:ascii="Times New Roman" w:eastAsia="Calibri" w:hAnsi="Times New Roman" w:cs="Times New Roman"/>
          <w:sz w:val="28"/>
          <w:szCs w:val="28"/>
        </w:rPr>
        <w:t xml:space="preserve"> к приказу </w:t>
      </w:r>
    </w:p>
    <w:p w:rsidR="003F3B1D" w:rsidRPr="00C92396" w:rsidRDefault="003F3B1D" w:rsidP="003F3B1D">
      <w:pPr>
        <w:spacing w:after="0" w:line="240" w:lineRule="auto"/>
        <w:ind w:firstLine="5670"/>
        <w:jc w:val="both"/>
        <w:rPr>
          <w:rFonts w:ascii="Times New Roman" w:eastAsia="Calibri" w:hAnsi="Times New Roman" w:cs="Times New Roman"/>
          <w:sz w:val="28"/>
          <w:szCs w:val="28"/>
        </w:rPr>
      </w:pPr>
      <w:r w:rsidRPr="00C92396">
        <w:rPr>
          <w:rFonts w:ascii="Times New Roman" w:eastAsia="Calibri" w:hAnsi="Times New Roman" w:cs="Times New Roman"/>
          <w:sz w:val="28"/>
          <w:szCs w:val="28"/>
        </w:rPr>
        <w:t>АО «Газпром газораспределение</w:t>
      </w:r>
    </w:p>
    <w:p w:rsidR="00C224DD" w:rsidRPr="00C92396" w:rsidRDefault="00C224DD" w:rsidP="003F3B1D">
      <w:pPr>
        <w:spacing w:after="0" w:line="240" w:lineRule="auto"/>
        <w:ind w:firstLine="5670"/>
        <w:jc w:val="both"/>
        <w:rPr>
          <w:rFonts w:ascii="Times New Roman" w:eastAsia="Calibri" w:hAnsi="Times New Roman" w:cs="Times New Roman"/>
          <w:sz w:val="28"/>
          <w:szCs w:val="28"/>
        </w:rPr>
      </w:pPr>
      <w:r w:rsidRPr="00C92396">
        <w:rPr>
          <w:rFonts w:ascii="Times New Roman" w:eastAsia="Calibri" w:hAnsi="Times New Roman" w:cs="Times New Roman"/>
          <w:sz w:val="28"/>
          <w:szCs w:val="28"/>
        </w:rPr>
        <w:t>Дальний Восток»</w:t>
      </w:r>
    </w:p>
    <w:p w:rsidR="002C3CEA" w:rsidRPr="00C92396" w:rsidRDefault="00C44016" w:rsidP="003F3B1D">
      <w:pPr>
        <w:shd w:val="clear" w:color="auto" w:fill="FFFFFF"/>
        <w:spacing w:after="0" w:line="240" w:lineRule="auto"/>
        <w:ind w:firstLine="5670"/>
        <w:jc w:val="both"/>
        <w:rPr>
          <w:rStyle w:val="a4"/>
          <w:rFonts w:ascii="Times New Roman" w:eastAsia="Calibri" w:hAnsi="Times New Roman" w:cs="Times New Roman"/>
          <w:bCs w:val="0"/>
          <w:iCs/>
          <w:sz w:val="28"/>
          <w:szCs w:val="28"/>
        </w:rPr>
      </w:pPr>
      <w:r>
        <w:rPr>
          <w:rFonts w:ascii="Times New Roman" w:eastAsia="Calibri" w:hAnsi="Times New Roman" w:cs="Times New Roman"/>
          <w:sz w:val="28"/>
          <w:szCs w:val="28"/>
        </w:rPr>
        <w:t>от «_____» __________202</w:t>
      </w:r>
      <w:r w:rsidR="002C0829">
        <w:rPr>
          <w:rFonts w:ascii="Times New Roman" w:eastAsia="Calibri" w:hAnsi="Times New Roman" w:cs="Times New Roman"/>
          <w:sz w:val="28"/>
          <w:szCs w:val="28"/>
        </w:rPr>
        <w:t>3</w:t>
      </w:r>
      <w:r w:rsidR="003F3B1D" w:rsidRPr="00C92396">
        <w:rPr>
          <w:rFonts w:ascii="Times New Roman" w:eastAsia="Calibri" w:hAnsi="Times New Roman" w:cs="Times New Roman"/>
          <w:sz w:val="28"/>
          <w:szCs w:val="28"/>
        </w:rPr>
        <w:t xml:space="preserve"> г. </w:t>
      </w:r>
    </w:p>
    <w:p w:rsidR="00F91EFE" w:rsidRPr="00C92396" w:rsidRDefault="005E74DC" w:rsidP="00C60564">
      <w:pPr>
        <w:pStyle w:val="a3"/>
        <w:spacing w:before="0" w:beforeAutospacing="0" w:after="0" w:afterAutospacing="0" w:line="288" w:lineRule="auto"/>
        <w:jc w:val="right"/>
        <w:rPr>
          <w:rStyle w:val="a4"/>
          <w:b w:val="0"/>
          <w:sz w:val="22"/>
          <w:szCs w:val="22"/>
        </w:rPr>
      </w:pPr>
      <w:r w:rsidRPr="00C92396">
        <w:rPr>
          <w:rStyle w:val="a4"/>
          <w:b w:val="0"/>
          <w:sz w:val="22"/>
          <w:szCs w:val="22"/>
        </w:rPr>
        <w:t xml:space="preserve"> </w:t>
      </w:r>
      <w:r w:rsidR="00C60564" w:rsidRPr="00C92396">
        <w:rPr>
          <w:rStyle w:val="a4"/>
          <w:b w:val="0"/>
          <w:sz w:val="22"/>
          <w:szCs w:val="22"/>
        </w:rPr>
        <w:t xml:space="preserve"> </w:t>
      </w:r>
    </w:p>
    <w:p w:rsidR="00F91EFE" w:rsidRPr="00C92396" w:rsidRDefault="0047481D" w:rsidP="003F3B1D">
      <w:pPr>
        <w:pStyle w:val="a3"/>
        <w:spacing w:before="0" w:beforeAutospacing="0" w:after="0" w:afterAutospacing="0"/>
        <w:jc w:val="center"/>
        <w:rPr>
          <w:sz w:val="20"/>
          <w:szCs w:val="20"/>
        </w:rPr>
      </w:pPr>
      <w:r w:rsidRPr="00C92396">
        <w:rPr>
          <w:rStyle w:val="a4"/>
          <w:sz w:val="20"/>
          <w:szCs w:val="20"/>
        </w:rPr>
        <w:t>ДОГОВОР</w:t>
      </w:r>
    </w:p>
    <w:p w:rsidR="008A0909" w:rsidRPr="00C92396" w:rsidRDefault="0047481D" w:rsidP="003F3B1D">
      <w:pPr>
        <w:pStyle w:val="a3"/>
        <w:spacing w:before="0" w:beforeAutospacing="0" w:after="0" w:afterAutospacing="0"/>
        <w:jc w:val="center"/>
        <w:rPr>
          <w:rStyle w:val="a4"/>
          <w:sz w:val="20"/>
          <w:szCs w:val="20"/>
        </w:rPr>
      </w:pPr>
      <w:r w:rsidRPr="00C92396">
        <w:rPr>
          <w:rStyle w:val="a4"/>
          <w:sz w:val="20"/>
          <w:szCs w:val="20"/>
        </w:rPr>
        <w:t>ПОСТАВКИ ГАЗА ДЛЯ</w:t>
      </w:r>
      <w:r w:rsidR="00F91EFE" w:rsidRPr="00C92396">
        <w:rPr>
          <w:rStyle w:val="a4"/>
          <w:sz w:val="20"/>
          <w:szCs w:val="20"/>
        </w:rPr>
        <w:t xml:space="preserve"> </w:t>
      </w:r>
      <w:r w:rsidR="002C3CEA" w:rsidRPr="00C92396">
        <w:rPr>
          <w:rStyle w:val="a4"/>
          <w:sz w:val="20"/>
          <w:szCs w:val="20"/>
        </w:rPr>
        <w:t>ОБЕСПЕЧЕНИЯ</w:t>
      </w:r>
      <w:r w:rsidR="00F91EFE" w:rsidRPr="00C92396">
        <w:rPr>
          <w:rStyle w:val="a4"/>
          <w:sz w:val="20"/>
          <w:szCs w:val="20"/>
        </w:rPr>
        <w:t xml:space="preserve"> </w:t>
      </w:r>
      <w:r w:rsidR="002C3CEA" w:rsidRPr="00C92396">
        <w:rPr>
          <w:rStyle w:val="a4"/>
          <w:sz w:val="20"/>
          <w:szCs w:val="20"/>
        </w:rPr>
        <w:t>КОММУНАЛЬНО-БЫТОВЫХ НУЖД</w:t>
      </w:r>
      <w:r w:rsidR="00F91EFE" w:rsidRPr="00C92396">
        <w:rPr>
          <w:rStyle w:val="a4"/>
          <w:sz w:val="20"/>
          <w:szCs w:val="20"/>
        </w:rPr>
        <w:t xml:space="preserve"> </w:t>
      </w:r>
      <w:r w:rsidR="002C3CEA" w:rsidRPr="00C92396">
        <w:rPr>
          <w:rStyle w:val="a4"/>
          <w:sz w:val="20"/>
          <w:szCs w:val="20"/>
        </w:rPr>
        <w:t>ГРАЖДАН</w:t>
      </w:r>
    </w:p>
    <w:p w:rsidR="00F91EFE" w:rsidRPr="00C92396" w:rsidRDefault="00F91EFE" w:rsidP="003F3B1D">
      <w:pPr>
        <w:pStyle w:val="a3"/>
        <w:spacing w:before="0" w:beforeAutospacing="0" w:after="0" w:afterAutospacing="0"/>
        <w:jc w:val="both"/>
        <w:rPr>
          <w:rStyle w:val="a4"/>
          <w:sz w:val="20"/>
          <w:szCs w:val="20"/>
        </w:rPr>
      </w:pPr>
    </w:p>
    <w:p w:rsidR="00F91EFE" w:rsidRPr="00C92396" w:rsidRDefault="0054311B" w:rsidP="003F3B1D">
      <w:pPr>
        <w:pStyle w:val="a3"/>
        <w:spacing w:before="0" w:beforeAutospacing="0" w:after="0" w:afterAutospacing="0"/>
        <w:jc w:val="both"/>
        <w:rPr>
          <w:sz w:val="20"/>
          <w:szCs w:val="20"/>
        </w:rPr>
      </w:pPr>
      <w:r w:rsidRPr="00C92396">
        <w:rPr>
          <w:sz w:val="20"/>
          <w:szCs w:val="20"/>
        </w:rPr>
        <w:t xml:space="preserve"> </w:t>
      </w:r>
      <w:r w:rsidR="00F91EFE" w:rsidRPr="00C92396">
        <w:rPr>
          <w:sz w:val="20"/>
          <w:szCs w:val="20"/>
        </w:rPr>
        <w:t>«____»_______________20</w:t>
      </w:r>
      <w:r w:rsidR="00A50F4E" w:rsidRPr="00C92396">
        <w:rPr>
          <w:sz w:val="20"/>
          <w:szCs w:val="20"/>
        </w:rPr>
        <w:t>_</w:t>
      </w:r>
      <w:r w:rsidR="00F91EFE" w:rsidRPr="00C92396">
        <w:rPr>
          <w:sz w:val="20"/>
          <w:szCs w:val="20"/>
        </w:rPr>
        <w:t>__г.</w:t>
      </w:r>
      <w:r w:rsidRPr="00C92396">
        <w:rPr>
          <w:sz w:val="20"/>
          <w:szCs w:val="20"/>
        </w:rPr>
        <w:t xml:space="preserve">      </w:t>
      </w:r>
      <w:r w:rsidR="008A0909" w:rsidRPr="00C92396">
        <w:rPr>
          <w:sz w:val="20"/>
          <w:szCs w:val="20"/>
        </w:rPr>
        <w:t xml:space="preserve">    </w:t>
      </w:r>
      <w:r w:rsidR="008A0909" w:rsidRPr="00C92396">
        <w:rPr>
          <w:sz w:val="20"/>
          <w:szCs w:val="20"/>
        </w:rPr>
        <w:tab/>
      </w:r>
      <w:r w:rsidR="008A0909" w:rsidRPr="00C92396">
        <w:rPr>
          <w:sz w:val="20"/>
          <w:szCs w:val="20"/>
        </w:rPr>
        <w:tab/>
      </w:r>
      <w:r w:rsidR="008A0909" w:rsidRPr="00C92396">
        <w:rPr>
          <w:sz w:val="20"/>
          <w:szCs w:val="20"/>
        </w:rPr>
        <w:tab/>
      </w:r>
      <w:r w:rsidR="008A0909" w:rsidRPr="00C92396">
        <w:rPr>
          <w:sz w:val="20"/>
          <w:szCs w:val="20"/>
        </w:rPr>
        <w:tab/>
      </w:r>
      <w:r w:rsidR="008A0909" w:rsidRPr="00C92396">
        <w:rPr>
          <w:sz w:val="20"/>
          <w:szCs w:val="20"/>
        </w:rPr>
        <w:tab/>
      </w:r>
      <w:r w:rsidR="008A0909" w:rsidRPr="00C92396">
        <w:rPr>
          <w:sz w:val="20"/>
          <w:szCs w:val="20"/>
        </w:rPr>
        <w:tab/>
      </w:r>
      <w:r w:rsidR="008A0909" w:rsidRPr="00C92396">
        <w:rPr>
          <w:sz w:val="20"/>
          <w:szCs w:val="20"/>
        </w:rPr>
        <w:tab/>
        <w:t xml:space="preserve">         г. Хабаровск </w:t>
      </w:r>
      <w:r w:rsidRPr="00C92396">
        <w:rPr>
          <w:sz w:val="20"/>
          <w:szCs w:val="20"/>
        </w:rPr>
        <w:t xml:space="preserve">                                                                                          </w:t>
      </w:r>
    </w:p>
    <w:p w:rsidR="008A0909" w:rsidRPr="00C92396" w:rsidRDefault="008A0909" w:rsidP="003F3B1D">
      <w:pPr>
        <w:pStyle w:val="a3"/>
        <w:spacing w:before="0" w:beforeAutospacing="0" w:after="0" w:afterAutospacing="0"/>
        <w:jc w:val="both"/>
        <w:rPr>
          <w:sz w:val="20"/>
          <w:szCs w:val="20"/>
        </w:rPr>
      </w:pP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АО «Газпром газораспределение Дальний Восток», именуемое в дальнейшем «Поставщ</w:t>
      </w:r>
      <w:r w:rsidR="00B54291" w:rsidRPr="00C92396">
        <w:rPr>
          <w:sz w:val="20"/>
          <w:szCs w:val="20"/>
        </w:rPr>
        <w:t xml:space="preserve">ик», в лице </w:t>
      </w:r>
      <w:r w:rsidR="00A50F4E" w:rsidRPr="00C92396">
        <w:rPr>
          <w:sz w:val="20"/>
          <w:szCs w:val="20"/>
        </w:rPr>
        <w:t>___________________________________, действующего</w:t>
      </w:r>
      <w:r w:rsidRPr="00C92396">
        <w:rPr>
          <w:sz w:val="20"/>
          <w:szCs w:val="20"/>
        </w:rPr>
        <w:t xml:space="preserve"> на осно</w:t>
      </w:r>
      <w:r w:rsidR="00B135FB" w:rsidRPr="00C92396">
        <w:rPr>
          <w:sz w:val="20"/>
          <w:szCs w:val="20"/>
        </w:rPr>
        <w:t xml:space="preserve">вании </w:t>
      </w:r>
      <w:r w:rsidR="00A50F4E" w:rsidRPr="00C92396">
        <w:rPr>
          <w:sz w:val="20"/>
          <w:szCs w:val="20"/>
        </w:rPr>
        <w:t>________________________________</w:t>
      </w:r>
      <w:r w:rsidR="00790ADD">
        <w:rPr>
          <w:sz w:val="20"/>
          <w:szCs w:val="20"/>
        </w:rPr>
        <w:t>___</w:t>
      </w:r>
    </w:p>
    <w:p w:rsidR="00F91EFE" w:rsidRPr="00C92396" w:rsidRDefault="00F91EFE" w:rsidP="003F3B1D">
      <w:pPr>
        <w:pStyle w:val="a3"/>
        <w:spacing w:before="0" w:beforeAutospacing="0" w:after="0" w:afterAutospacing="0"/>
        <w:jc w:val="both"/>
        <w:rPr>
          <w:sz w:val="20"/>
          <w:szCs w:val="20"/>
        </w:rPr>
      </w:pPr>
      <w:r w:rsidRPr="00C92396">
        <w:rPr>
          <w:sz w:val="20"/>
          <w:szCs w:val="20"/>
        </w:rPr>
        <w:t>и ___________________________________________________________________________________________</w:t>
      </w:r>
      <w:r w:rsidR="00790ADD">
        <w:rPr>
          <w:sz w:val="20"/>
          <w:szCs w:val="20"/>
        </w:rPr>
        <w:t>_____</w:t>
      </w:r>
    </w:p>
    <w:p w:rsidR="00F91EFE" w:rsidRPr="00C92396" w:rsidRDefault="00F91EFE" w:rsidP="003F3B1D">
      <w:pPr>
        <w:pStyle w:val="a3"/>
        <w:spacing w:before="0" w:beforeAutospacing="0" w:after="0" w:afterAutospacing="0"/>
        <w:jc w:val="both"/>
        <w:rPr>
          <w:sz w:val="20"/>
          <w:szCs w:val="20"/>
        </w:rPr>
      </w:pPr>
    </w:p>
    <w:p w:rsidR="00F91EFE" w:rsidRPr="00C92396" w:rsidRDefault="00F91EFE" w:rsidP="003F3B1D">
      <w:pPr>
        <w:pStyle w:val="a3"/>
        <w:spacing w:before="0" w:beforeAutospacing="0" w:after="0" w:afterAutospacing="0"/>
        <w:jc w:val="both"/>
        <w:rPr>
          <w:sz w:val="20"/>
          <w:szCs w:val="20"/>
        </w:rPr>
      </w:pPr>
      <w:r w:rsidRPr="00C92396">
        <w:rPr>
          <w:sz w:val="20"/>
          <w:szCs w:val="20"/>
        </w:rPr>
        <w:t>_____________________________________________________________________________________________</w:t>
      </w:r>
      <w:r w:rsidR="00790ADD">
        <w:rPr>
          <w:sz w:val="20"/>
          <w:szCs w:val="20"/>
        </w:rPr>
        <w:t>___</w:t>
      </w:r>
    </w:p>
    <w:p w:rsidR="00F91EFE" w:rsidRPr="00C92396" w:rsidRDefault="00790ADD" w:rsidP="003F3B1D">
      <w:pPr>
        <w:pStyle w:val="a3"/>
        <w:spacing w:before="0" w:beforeAutospacing="0" w:after="0" w:afterAutospacing="0"/>
        <w:jc w:val="both"/>
        <w:rPr>
          <w:sz w:val="20"/>
          <w:szCs w:val="20"/>
        </w:rPr>
      </w:pPr>
      <w:r>
        <w:rPr>
          <w:sz w:val="20"/>
          <w:szCs w:val="20"/>
        </w:rPr>
        <w:t xml:space="preserve">       </w:t>
      </w:r>
      <w:r w:rsidR="00F91EFE" w:rsidRPr="00C92396">
        <w:rPr>
          <w:sz w:val="20"/>
          <w:szCs w:val="20"/>
        </w:rPr>
        <w:t xml:space="preserve">                                                           (ФИО, дата и место рождения) </w:t>
      </w:r>
    </w:p>
    <w:p w:rsidR="0054311B" w:rsidRPr="00C92396" w:rsidRDefault="0054311B" w:rsidP="003F3B1D">
      <w:pPr>
        <w:pStyle w:val="a3"/>
        <w:spacing w:before="0" w:beforeAutospacing="0" w:after="0" w:afterAutospacing="0"/>
        <w:jc w:val="both"/>
        <w:rPr>
          <w:sz w:val="20"/>
          <w:szCs w:val="20"/>
        </w:rPr>
      </w:pPr>
    </w:p>
    <w:p w:rsidR="00F91EFE" w:rsidRPr="00C92396" w:rsidRDefault="00790ADD" w:rsidP="003F3B1D">
      <w:pPr>
        <w:pStyle w:val="a3"/>
        <w:spacing w:before="0" w:beforeAutospacing="0" w:after="0" w:afterAutospacing="0"/>
        <w:jc w:val="both"/>
        <w:rPr>
          <w:sz w:val="20"/>
          <w:szCs w:val="20"/>
        </w:rPr>
      </w:pPr>
      <w:r>
        <w:rPr>
          <w:sz w:val="20"/>
          <w:szCs w:val="20"/>
        </w:rPr>
        <w:t>Паспорт серия_________________№________________</w:t>
      </w:r>
      <w:r w:rsidR="007035A9">
        <w:rPr>
          <w:sz w:val="20"/>
          <w:szCs w:val="20"/>
        </w:rPr>
        <w:t xml:space="preserve"> </w:t>
      </w:r>
      <w:r w:rsidR="00F91EFE" w:rsidRPr="00C92396">
        <w:rPr>
          <w:sz w:val="20"/>
          <w:szCs w:val="20"/>
        </w:rPr>
        <w:t>выдан ________________</w:t>
      </w:r>
      <w:r>
        <w:rPr>
          <w:sz w:val="20"/>
          <w:szCs w:val="20"/>
        </w:rPr>
        <w:t>__________________________</w:t>
      </w:r>
    </w:p>
    <w:p w:rsidR="00F91EFE" w:rsidRPr="00C92396" w:rsidRDefault="00395CB5" w:rsidP="003F3B1D">
      <w:pPr>
        <w:pStyle w:val="a3"/>
        <w:spacing w:before="0" w:beforeAutospacing="0" w:after="0" w:afterAutospacing="0"/>
        <w:jc w:val="both"/>
        <w:rPr>
          <w:sz w:val="20"/>
          <w:szCs w:val="20"/>
        </w:rPr>
      </w:pPr>
      <w:r w:rsidRPr="00C92396">
        <w:rPr>
          <w:sz w:val="20"/>
          <w:szCs w:val="20"/>
        </w:rPr>
        <w:t>_____________________________________________________________________________________________</w:t>
      </w:r>
      <w:r w:rsidR="00790ADD">
        <w:rPr>
          <w:sz w:val="20"/>
          <w:szCs w:val="20"/>
        </w:rPr>
        <w:t>___</w:t>
      </w:r>
    </w:p>
    <w:p w:rsidR="00F91EFE" w:rsidRPr="00C92396" w:rsidRDefault="00F91EFE" w:rsidP="003F3B1D">
      <w:pPr>
        <w:pStyle w:val="a3"/>
        <w:spacing w:before="0" w:beforeAutospacing="0" w:after="0" w:afterAutospacing="0"/>
        <w:jc w:val="both"/>
        <w:rPr>
          <w:sz w:val="20"/>
          <w:szCs w:val="20"/>
        </w:rPr>
      </w:pPr>
      <w:r w:rsidRPr="00C92396">
        <w:rPr>
          <w:sz w:val="20"/>
          <w:szCs w:val="20"/>
        </w:rPr>
        <w:t>дата выдачи «___</w:t>
      </w:r>
      <w:r w:rsidR="0054311B" w:rsidRPr="00C92396">
        <w:rPr>
          <w:sz w:val="20"/>
          <w:szCs w:val="20"/>
        </w:rPr>
        <w:t>_</w:t>
      </w:r>
      <w:r w:rsidRPr="00C92396">
        <w:rPr>
          <w:sz w:val="20"/>
          <w:szCs w:val="20"/>
        </w:rPr>
        <w:t>»_____________ , зарегистрирован (а) по адресу:____________________________________</w:t>
      </w:r>
      <w:r w:rsidR="00C92396">
        <w:rPr>
          <w:sz w:val="20"/>
          <w:szCs w:val="20"/>
        </w:rPr>
        <w:t>______</w:t>
      </w:r>
      <w:r w:rsidRPr="00C92396">
        <w:rPr>
          <w:sz w:val="20"/>
          <w:szCs w:val="20"/>
        </w:rPr>
        <w:t xml:space="preserve">___________________________________, именуемый (ая) в дальнейшем «Абонент», с </w:t>
      </w:r>
    </w:p>
    <w:p w:rsidR="00F91EFE" w:rsidRPr="00C92396" w:rsidRDefault="00F91EFE" w:rsidP="003F3B1D">
      <w:pPr>
        <w:pStyle w:val="a3"/>
        <w:spacing w:before="0" w:beforeAutospacing="0" w:after="0" w:afterAutospacing="0"/>
        <w:jc w:val="both"/>
        <w:rPr>
          <w:sz w:val="20"/>
          <w:szCs w:val="20"/>
        </w:rPr>
      </w:pPr>
      <w:r w:rsidRPr="00C92396">
        <w:rPr>
          <w:sz w:val="20"/>
          <w:szCs w:val="20"/>
        </w:rPr>
        <w:t>другой стороны, заключили настоящий договор о нижеследующем:</w:t>
      </w:r>
    </w:p>
    <w:p w:rsidR="004C5B9C" w:rsidRPr="00C92396" w:rsidRDefault="004C5B9C" w:rsidP="003F3B1D">
      <w:pPr>
        <w:pStyle w:val="a3"/>
        <w:spacing w:before="0" w:beforeAutospacing="0" w:after="0" w:afterAutospacing="0"/>
        <w:jc w:val="both"/>
        <w:rPr>
          <w:sz w:val="20"/>
          <w:szCs w:val="20"/>
        </w:rPr>
      </w:pPr>
    </w:p>
    <w:p w:rsidR="004C5B9C" w:rsidRPr="00C92396" w:rsidRDefault="004C5B9C" w:rsidP="003F3B1D">
      <w:pPr>
        <w:pStyle w:val="a3"/>
        <w:spacing w:before="0" w:beforeAutospacing="0" w:after="0" w:afterAutospacing="0"/>
        <w:jc w:val="both"/>
        <w:rPr>
          <w:sz w:val="20"/>
          <w:szCs w:val="20"/>
        </w:rPr>
      </w:pPr>
      <w:r w:rsidRPr="00C92396">
        <w:rPr>
          <w:sz w:val="20"/>
          <w:szCs w:val="20"/>
        </w:rPr>
        <w:t>Термины</w:t>
      </w:r>
      <w:r w:rsidR="00B57145" w:rsidRPr="00C92396">
        <w:rPr>
          <w:sz w:val="20"/>
          <w:szCs w:val="20"/>
        </w:rPr>
        <w:t xml:space="preserve"> и</w:t>
      </w:r>
      <w:r w:rsidRPr="00C92396">
        <w:rPr>
          <w:sz w:val="20"/>
          <w:szCs w:val="20"/>
        </w:rPr>
        <w:t xml:space="preserve"> определения, применяемые в договоре </w:t>
      </w:r>
    </w:p>
    <w:p w:rsidR="004C5B9C" w:rsidRPr="00C92396" w:rsidRDefault="002D333C" w:rsidP="003F3B1D">
      <w:pPr>
        <w:pStyle w:val="a3"/>
        <w:spacing w:before="0" w:beforeAutospacing="0" w:after="0" w:afterAutospacing="0"/>
        <w:jc w:val="both"/>
        <w:rPr>
          <w:sz w:val="20"/>
          <w:szCs w:val="20"/>
        </w:rPr>
      </w:pPr>
      <w:r w:rsidRPr="00C92396">
        <w:rPr>
          <w:sz w:val="20"/>
          <w:szCs w:val="20"/>
        </w:rPr>
        <w:t xml:space="preserve">        Абонентский номер — номер сотового</w:t>
      </w:r>
      <w:r w:rsidR="00A06B1A" w:rsidRPr="00C92396">
        <w:rPr>
          <w:sz w:val="20"/>
          <w:szCs w:val="20"/>
        </w:rPr>
        <w:t xml:space="preserve"> </w:t>
      </w:r>
      <w:r w:rsidRPr="00C92396">
        <w:rPr>
          <w:sz w:val="20"/>
          <w:szCs w:val="20"/>
        </w:rPr>
        <w:t>телефона</w:t>
      </w:r>
      <w:r w:rsidR="00A06B1A" w:rsidRPr="00C92396">
        <w:rPr>
          <w:sz w:val="20"/>
          <w:szCs w:val="20"/>
        </w:rPr>
        <w:t xml:space="preserve">, </w:t>
      </w:r>
      <w:r w:rsidRPr="00C92396">
        <w:rPr>
          <w:sz w:val="20"/>
          <w:szCs w:val="20"/>
        </w:rPr>
        <w:t xml:space="preserve">предоставленный Абонентом Поставщику в качестве основного контактного номера для информационного взаимодействия с Поставщиком. </w:t>
      </w:r>
    </w:p>
    <w:p w:rsidR="004C5B9C" w:rsidRPr="00C92396" w:rsidRDefault="00C923A7" w:rsidP="003F3B1D">
      <w:pPr>
        <w:pStyle w:val="a3"/>
        <w:spacing w:before="0" w:beforeAutospacing="0" w:after="0" w:afterAutospacing="0"/>
        <w:jc w:val="both"/>
        <w:rPr>
          <w:sz w:val="20"/>
          <w:szCs w:val="20"/>
        </w:rPr>
      </w:pPr>
      <w:r w:rsidRPr="00C92396">
        <w:rPr>
          <w:sz w:val="20"/>
          <w:szCs w:val="20"/>
        </w:rPr>
        <w:t xml:space="preserve">        П</w:t>
      </w:r>
      <w:r w:rsidR="00B57145" w:rsidRPr="00C92396">
        <w:rPr>
          <w:sz w:val="20"/>
          <w:szCs w:val="20"/>
        </w:rPr>
        <w:t>ростая электронная подпись</w:t>
      </w:r>
      <w:r w:rsidR="008046C7" w:rsidRPr="00C92396">
        <w:rPr>
          <w:sz w:val="20"/>
          <w:szCs w:val="20"/>
        </w:rPr>
        <w:t xml:space="preserve"> —</w:t>
      </w:r>
      <w:r w:rsidR="00B57145" w:rsidRPr="00C92396">
        <w:rPr>
          <w:sz w:val="20"/>
          <w:szCs w:val="20"/>
        </w:rPr>
        <w:t xml:space="preserve"> электронная подпись, которая посредством использования кодов или иных средств подтверждает факт формирования электронной подписи Абонентом. Простая электронная подпись является аналогом собственноручной подписи Абонента.</w:t>
      </w:r>
    </w:p>
    <w:p w:rsidR="00B865A0" w:rsidRPr="00C92396" w:rsidRDefault="004C5B9C" w:rsidP="003F3B1D">
      <w:pPr>
        <w:pStyle w:val="a3"/>
        <w:spacing w:before="0" w:beforeAutospacing="0" w:after="0" w:afterAutospacing="0"/>
        <w:jc w:val="both"/>
        <w:rPr>
          <w:sz w:val="20"/>
          <w:szCs w:val="20"/>
        </w:rPr>
      </w:pPr>
      <w:r w:rsidRPr="00C92396">
        <w:rPr>
          <w:sz w:val="20"/>
          <w:szCs w:val="20"/>
        </w:rPr>
        <w:t xml:space="preserve">        </w:t>
      </w:r>
      <w:r w:rsidR="00B865A0" w:rsidRPr="00C92396">
        <w:rPr>
          <w:sz w:val="20"/>
          <w:szCs w:val="20"/>
        </w:rPr>
        <w:t>Сайт Поставщика - ресурс Поставщ</w:t>
      </w:r>
      <w:r w:rsidR="00B57145" w:rsidRPr="00C92396">
        <w:rPr>
          <w:sz w:val="20"/>
          <w:szCs w:val="20"/>
        </w:rPr>
        <w:t>и</w:t>
      </w:r>
      <w:r w:rsidR="00B865A0" w:rsidRPr="00C92396">
        <w:rPr>
          <w:sz w:val="20"/>
          <w:szCs w:val="20"/>
        </w:rPr>
        <w:t xml:space="preserve">ка в сети Интернет по адресу </w:t>
      </w:r>
      <w:r w:rsidR="00B57145" w:rsidRPr="00C92396">
        <w:rPr>
          <w:sz w:val="20"/>
          <w:szCs w:val="20"/>
          <w:lang w:val="en-US"/>
        </w:rPr>
        <w:t>gazdv</w:t>
      </w:r>
      <w:r w:rsidR="00B865A0" w:rsidRPr="00C92396">
        <w:rPr>
          <w:sz w:val="20"/>
          <w:szCs w:val="20"/>
        </w:rPr>
        <w:t>.ru</w:t>
      </w:r>
      <w:r w:rsidR="008046C7" w:rsidRPr="00C92396">
        <w:rPr>
          <w:sz w:val="20"/>
          <w:szCs w:val="20"/>
        </w:rPr>
        <w:t>, через который осуществляется подача заявки Абонентом о заключении договора</w:t>
      </w:r>
      <w:r w:rsidR="00567C76" w:rsidRPr="00C92396">
        <w:rPr>
          <w:sz w:val="20"/>
          <w:szCs w:val="20"/>
        </w:rPr>
        <w:t>.</w:t>
      </w:r>
    </w:p>
    <w:p w:rsidR="0047481D" w:rsidRPr="00C92396" w:rsidRDefault="0047481D" w:rsidP="00F91EFE">
      <w:pPr>
        <w:shd w:val="clear" w:color="auto" w:fill="FFFFFF"/>
        <w:spacing w:after="0" w:line="240" w:lineRule="auto"/>
        <w:jc w:val="center"/>
        <w:rPr>
          <w:rFonts w:ascii="Times New Roman" w:hAnsi="Times New Roman" w:cs="Times New Roman"/>
          <w:b/>
          <w:bCs/>
          <w:sz w:val="20"/>
          <w:szCs w:val="20"/>
        </w:rPr>
      </w:pPr>
    </w:p>
    <w:p w:rsidR="00F91EFE" w:rsidRPr="00C92396" w:rsidRDefault="00F91EFE" w:rsidP="00F91EFE">
      <w:pPr>
        <w:shd w:val="clear" w:color="auto" w:fill="FFFFFF"/>
        <w:spacing w:after="0" w:line="240" w:lineRule="auto"/>
        <w:jc w:val="center"/>
        <w:rPr>
          <w:rFonts w:ascii="Times New Roman" w:hAnsi="Times New Roman" w:cs="Times New Roman"/>
          <w:b/>
          <w:bCs/>
          <w:sz w:val="20"/>
          <w:szCs w:val="20"/>
        </w:rPr>
      </w:pPr>
      <w:r w:rsidRPr="00C92396">
        <w:rPr>
          <w:rFonts w:ascii="Times New Roman" w:hAnsi="Times New Roman" w:cs="Times New Roman"/>
          <w:b/>
          <w:bCs/>
          <w:sz w:val="20"/>
          <w:szCs w:val="20"/>
        </w:rPr>
        <w:t xml:space="preserve">1. </w:t>
      </w:r>
      <w:r w:rsidR="005C6907" w:rsidRPr="00C92396">
        <w:rPr>
          <w:rFonts w:ascii="Times New Roman" w:hAnsi="Times New Roman" w:cs="Times New Roman"/>
          <w:b/>
          <w:bCs/>
          <w:sz w:val="20"/>
          <w:szCs w:val="20"/>
        </w:rPr>
        <w:t>ПРЕДМЕТ ДОГОВОРА</w:t>
      </w:r>
    </w:p>
    <w:p w:rsidR="0047481D" w:rsidRPr="00C92396" w:rsidRDefault="0047481D" w:rsidP="00F91EFE">
      <w:pPr>
        <w:shd w:val="clear" w:color="auto" w:fill="FFFFFF"/>
        <w:spacing w:after="0" w:line="240" w:lineRule="auto"/>
        <w:jc w:val="center"/>
        <w:rPr>
          <w:rFonts w:ascii="Times New Roman" w:hAnsi="Times New Roman" w:cs="Times New Roman"/>
          <w:sz w:val="20"/>
          <w:szCs w:val="20"/>
        </w:rPr>
      </w:pP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1.1. По настоящему договору Поставщик обязуется  подавать Абоненту через присоединенную сеть газ надлежащего качества для удовлетворения личных, семейных, домашних и иных нужд, не связанных с осуществлением предпринимательской деятельности (далее – «коммунально-бытовые нужды») в принадлежащее Абоненту на законных основаниях газифицированное жилое помещение, расположенное по адресу</w:t>
      </w:r>
      <w:r w:rsidR="005C323F" w:rsidRPr="00C92396">
        <w:rPr>
          <w:rFonts w:ascii="Times New Roman" w:hAnsi="Times New Roman" w:cs="Times New Roman"/>
          <w:sz w:val="20"/>
          <w:szCs w:val="20"/>
        </w:rPr>
        <w:t>:</w:t>
      </w:r>
      <w:r w:rsidRPr="00C92396">
        <w:rPr>
          <w:rFonts w:ascii="Times New Roman" w:hAnsi="Times New Roman" w:cs="Times New Roman"/>
          <w:sz w:val="20"/>
          <w:szCs w:val="20"/>
        </w:rPr>
        <w:t>_______________________________________________________________</w:t>
      </w:r>
      <w:r w:rsidR="005C323F" w:rsidRPr="00C92396">
        <w:rPr>
          <w:rFonts w:ascii="Times New Roman" w:hAnsi="Times New Roman" w:cs="Times New Roman"/>
          <w:sz w:val="20"/>
          <w:szCs w:val="20"/>
        </w:rPr>
        <w:t>_______________________</w:t>
      </w:r>
      <w:r w:rsidRPr="00C92396">
        <w:rPr>
          <w:rFonts w:ascii="Times New Roman" w:hAnsi="Times New Roman" w:cs="Times New Roman"/>
          <w:sz w:val="20"/>
          <w:szCs w:val="20"/>
        </w:rPr>
        <w:t xml:space="preserve">, а Абонент обязуется оплачивать принятый газ, а также соблюдать предусмотренный договором режим потребления,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газа. </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1.2. Газоснабжение Абонента осуществляется исключительно при наличии у него внутреннего газопровода, присоединенного к газораспределительной сети либо резервуарной или групповой баллонной установке, и газоиспользующего оборудования, отвечающего установленным для такого оборудования техническим требованиям.</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1.3. Поставка газа Абоненту осуществляется в соответствии с требованиями нормативных и технических актов, регламентирующих вопросы безопасности систем газораспределения и газопотребления.</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 xml:space="preserve">1.4. Поставка газа Абоненту осуществляется при условии надлежащего содержания и </w:t>
      </w:r>
      <w:r w:rsidR="0075474D" w:rsidRPr="00C92396">
        <w:rPr>
          <w:rFonts w:ascii="Times New Roman" w:hAnsi="Times New Roman" w:cs="Times New Roman"/>
          <w:sz w:val="20"/>
          <w:szCs w:val="20"/>
        </w:rPr>
        <w:t xml:space="preserve">ремонта внутридомового (ВДГО) </w:t>
      </w:r>
      <w:r w:rsidRPr="00C92396">
        <w:rPr>
          <w:rFonts w:ascii="Times New Roman" w:hAnsi="Times New Roman" w:cs="Times New Roman"/>
          <w:sz w:val="20"/>
          <w:szCs w:val="20"/>
        </w:rPr>
        <w:t>или внутриквартирного газового оборудования (ВКГО), которое производится на основании договора о техническом и аварийно-д</w:t>
      </w:r>
      <w:r w:rsidR="0075474D" w:rsidRPr="00C92396">
        <w:rPr>
          <w:rFonts w:ascii="Times New Roman" w:hAnsi="Times New Roman" w:cs="Times New Roman"/>
          <w:sz w:val="20"/>
          <w:szCs w:val="20"/>
        </w:rPr>
        <w:t xml:space="preserve">испетчерском обеспечении ВДГО </w:t>
      </w:r>
      <w:r w:rsidRPr="00C92396">
        <w:rPr>
          <w:rFonts w:ascii="Times New Roman" w:hAnsi="Times New Roman" w:cs="Times New Roman"/>
          <w:sz w:val="20"/>
          <w:szCs w:val="20"/>
        </w:rPr>
        <w:t xml:space="preserve">или ВКГО, заключенного со специализированной организацией. </w:t>
      </w:r>
    </w:p>
    <w:p w:rsidR="000A00BA" w:rsidRPr="00C92396" w:rsidRDefault="00F91EFE" w:rsidP="000A00BA">
      <w:pPr>
        <w:pStyle w:val="a3"/>
        <w:spacing w:before="0" w:beforeAutospacing="0" w:after="0" w:afterAutospacing="0"/>
        <w:ind w:firstLine="426"/>
        <w:jc w:val="both"/>
        <w:rPr>
          <w:sz w:val="20"/>
          <w:szCs w:val="20"/>
        </w:rPr>
      </w:pPr>
      <w:r w:rsidRPr="00C92396">
        <w:rPr>
          <w:sz w:val="20"/>
          <w:szCs w:val="20"/>
        </w:rPr>
        <w:t xml:space="preserve">1.5. </w:t>
      </w:r>
      <w:r w:rsidR="000A00BA" w:rsidRPr="00C92396">
        <w:rPr>
          <w:sz w:val="20"/>
          <w:szCs w:val="20"/>
        </w:rPr>
        <w:t>Абонент использует газ по настоящему договору исключительно для целей (нужное отметить):</w:t>
      </w:r>
    </w:p>
    <w:p w:rsidR="000A00BA" w:rsidRPr="00C92396" w:rsidRDefault="000A00BA" w:rsidP="000A00BA">
      <w:pPr>
        <w:pStyle w:val="a3"/>
        <w:numPr>
          <w:ilvl w:val="0"/>
          <w:numId w:val="1"/>
        </w:numPr>
        <w:spacing w:before="0" w:beforeAutospacing="0" w:after="0" w:afterAutospacing="0"/>
        <w:ind w:firstLine="426"/>
        <w:jc w:val="both"/>
        <w:rPr>
          <w:sz w:val="20"/>
          <w:szCs w:val="20"/>
        </w:rPr>
      </w:pPr>
      <w:r w:rsidRPr="00C92396">
        <w:rPr>
          <w:sz w:val="20"/>
          <w:szCs w:val="20"/>
        </w:rPr>
        <w:t>пищеприготовления;</w:t>
      </w:r>
    </w:p>
    <w:p w:rsidR="000A00BA" w:rsidRPr="00C92396" w:rsidRDefault="000A00BA" w:rsidP="000A00BA">
      <w:pPr>
        <w:pStyle w:val="a3"/>
        <w:numPr>
          <w:ilvl w:val="0"/>
          <w:numId w:val="1"/>
        </w:numPr>
        <w:spacing w:before="0" w:beforeAutospacing="0" w:after="0" w:afterAutospacing="0"/>
        <w:ind w:firstLine="426"/>
        <w:jc w:val="both"/>
        <w:rPr>
          <w:sz w:val="20"/>
          <w:szCs w:val="20"/>
        </w:rPr>
      </w:pPr>
      <w:r w:rsidRPr="00C92396">
        <w:rPr>
          <w:sz w:val="20"/>
          <w:szCs w:val="20"/>
        </w:rPr>
        <w:t>отопления жилого помещения;</w:t>
      </w:r>
    </w:p>
    <w:p w:rsidR="000A00BA" w:rsidRPr="00C92396" w:rsidRDefault="000A00BA" w:rsidP="000A00BA">
      <w:pPr>
        <w:pStyle w:val="a3"/>
        <w:numPr>
          <w:ilvl w:val="0"/>
          <w:numId w:val="1"/>
        </w:numPr>
        <w:spacing w:before="0" w:beforeAutospacing="0" w:after="0" w:afterAutospacing="0"/>
        <w:ind w:firstLine="426"/>
        <w:jc w:val="both"/>
        <w:rPr>
          <w:sz w:val="20"/>
          <w:szCs w:val="20"/>
        </w:rPr>
      </w:pPr>
      <w:r w:rsidRPr="00C92396">
        <w:rPr>
          <w:sz w:val="20"/>
          <w:szCs w:val="20"/>
        </w:rPr>
        <w:t>пищеприготовлени</w:t>
      </w:r>
      <w:r w:rsidR="00B347D3" w:rsidRPr="00C92396">
        <w:rPr>
          <w:sz w:val="20"/>
          <w:szCs w:val="20"/>
        </w:rPr>
        <w:t>я</w:t>
      </w:r>
      <w:r w:rsidRPr="00C92396">
        <w:rPr>
          <w:sz w:val="20"/>
          <w:szCs w:val="20"/>
        </w:rPr>
        <w:t xml:space="preserve"> и отоплени</w:t>
      </w:r>
      <w:r w:rsidR="00B347D3" w:rsidRPr="00C92396">
        <w:rPr>
          <w:sz w:val="20"/>
          <w:szCs w:val="20"/>
        </w:rPr>
        <w:t>я</w:t>
      </w:r>
      <w:r w:rsidRPr="00C92396">
        <w:rPr>
          <w:sz w:val="20"/>
          <w:szCs w:val="20"/>
        </w:rPr>
        <w:t xml:space="preserve"> одновременно.</w:t>
      </w:r>
    </w:p>
    <w:p w:rsidR="00F91EFE" w:rsidRPr="00C92396" w:rsidRDefault="00F91EFE" w:rsidP="000A00BA">
      <w:pPr>
        <w:pStyle w:val="a3"/>
        <w:spacing w:before="0" w:beforeAutospacing="0" w:after="0" w:afterAutospacing="0"/>
        <w:ind w:firstLine="426"/>
        <w:jc w:val="both"/>
        <w:rPr>
          <w:sz w:val="20"/>
          <w:szCs w:val="20"/>
        </w:rPr>
      </w:pPr>
      <w:r w:rsidRPr="00C92396">
        <w:rPr>
          <w:sz w:val="20"/>
          <w:szCs w:val="20"/>
        </w:rPr>
        <w:t>1.6. Настоящий договор заключен в соответствии с действующим законодательством Росси</w:t>
      </w:r>
      <w:r w:rsidR="00904D06" w:rsidRPr="00C92396">
        <w:rPr>
          <w:sz w:val="20"/>
          <w:szCs w:val="20"/>
        </w:rPr>
        <w:t>йской Федерации (ГК РФ, ЖК РФ, п</w:t>
      </w:r>
      <w:r w:rsidRPr="00C92396">
        <w:rPr>
          <w:sz w:val="20"/>
          <w:szCs w:val="20"/>
        </w:rPr>
        <w:t>остановление Правительства РФ от 21.07.2008 № 549 «О порядке поставки газа для обеспечения коммунально-бытовых нужд граждан» (вместе с «Правилами поставки газа для обеспечения коммунально-бытовых нужд граждан»)</w:t>
      </w:r>
      <w:r w:rsidR="00D520A9" w:rsidRPr="00C92396">
        <w:rPr>
          <w:sz w:val="20"/>
          <w:szCs w:val="20"/>
        </w:rPr>
        <w:t xml:space="preserve"> (далее - Правила поставки № 549)</w:t>
      </w:r>
      <w:r w:rsidR="00904D06" w:rsidRPr="00C92396">
        <w:rPr>
          <w:sz w:val="20"/>
          <w:szCs w:val="20"/>
        </w:rPr>
        <w:t>, п</w:t>
      </w:r>
      <w:r w:rsidRPr="00C92396">
        <w:rPr>
          <w:sz w:val="20"/>
          <w:szCs w:val="20"/>
        </w:rPr>
        <w:t>остановле</w:t>
      </w:r>
      <w:r w:rsidR="00904D06" w:rsidRPr="00C92396">
        <w:rPr>
          <w:sz w:val="20"/>
          <w:szCs w:val="20"/>
        </w:rPr>
        <w:t>ние Госстроя РФ от 27.09.2003</w:t>
      </w:r>
      <w:r w:rsidRPr="00C92396">
        <w:rPr>
          <w:sz w:val="20"/>
          <w:szCs w:val="20"/>
        </w:rPr>
        <w:t xml:space="preserve"> № 170 «Об утверждении правил и норм технической эксплуатации жилищного фонда» (зарегистрировано в Минюст</w:t>
      </w:r>
      <w:r w:rsidR="00904D06" w:rsidRPr="00C92396">
        <w:rPr>
          <w:sz w:val="20"/>
          <w:szCs w:val="20"/>
        </w:rPr>
        <w:t>е РФ от 15.10.2003 г. № 5176), п</w:t>
      </w:r>
      <w:r w:rsidRPr="00C92396">
        <w:rPr>
          <w:sz w:val="20"/>
          <w:szCs w:val="20"/>
        </w:rPr>
        <w:t>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и иные нормативно-правовые документы).</w:t>
      </w:r>
    </w:p>
    <w:p w:rsidR="008046C7" w:rsidRPr="00C92396" w:rsidRDefault="008046C7" w:rsidP="000A00BA">
      <w:pPr>
        <w:pStyle w:val="a3"/>
        <w:spacing w:before="0" w:beforeAutospacing="0" w:after="0" w:afterAutospacing="0"/>
        <w:ind w:firstLine="426"/>
        <w:jc w:val="both"/>
        <w:rPr>
          <w:sz w:val="20"/>
          <w:szCs w:val="20"/>
        </w:rPr>
      </w:pPr>
      <w:r w:rsidRPr="00C92396">
        <w:rPr>
          <w:sz w:val="20"/>
          <w:szCs w:val="20"/>
        </w:rPr>
        <w:t>1.7. Для заключения договора в электронной форме Абонент предоставляет Поставщику</w:t>
      </w:r>
      <w:r w:rsidR="000B6B58" w:rsidRPr="00C92396">
        <w:rPr>
          <w:sz w:val="20"/>
          <w:szCs w:val="20"/>
        </w:rPr>
        <w:t xml:space="preserve"> </w:t>
      </w:r>
      <w:r w:rsidR="005A739E" w:rsidRPr="00C92396">
        <w:rPr>
          <w:sz w:val="20"/>
          <w:szCs w:val="20"/>
        </w:rPr>
        <w:t xml:space="preserve">заявку/заявление (оферту) </w:t>
      </w:r>
      <w:r w:rsidR="000B6B58" w:rsidRPr="00C92396">
        <w:rPr>
          <w:sz w:val="20"/>
          <w:szCs w:val="20"/>
        </w:rPr>
        <w:t>на заключение договора</w:t>
      </w:r>
      <w:r w:rsidR="005A739E" w:rsidRPr="00C92396">
        <w:rPr>
          <w:sz w:val="20"/>
          <w:szCs w:val="20"/>
        </w:rPr>
        <w:t xml:space="preserve"> </w:t>
      </w:r>
      <w:r w:rsidRPr="00C92396">
        <w:rPr>
          <w:sz w:val="20"/>
          <w:szCs w:val="20"/>
        </w:rPr>
        <w:t>(с комплектом документов), оформленную через сайт Поставщика</w:t>
      </w:r>
      <w:r w:rsidR="000B6B58" w:rsidRPr="00C92396">
        <w:rPr>
          <w:sz w:val="20"/>
          <w:szCs w:val="20"/>
        </w:rPr>
        <w:t>. Введение Абонентом одноразового числового кода</w:t>
      </w:r>
      <w:r w:rsidR="005A739E" w:rsidRPr="00C92396">
        <w:rPr>
          <w:sz w:val="20"/>
          <w:szCs w:val="20"/>
        </w:rPr>
        <w:t xml:space="preserve">, полученного от Поставщика </w:t>
      </w:r>
      <w:r w:rsidR="000B6B58" w:rsidRPr="00C92396">
        <w:rPr>
          <w:sz w:val="20"/>
          <w:szCs w:val="20"/>
        </w:rPr>
        <w:t>после</w:t>
      </w:r>
      <w:r w:rsidR="00E73A7C" w:rsidRPr="00C92396">
        <w:rPr>
          <w:sz w:val="20"/>
          <w:szCs w:val="20"/>
        </w:rPr>
        <w:t xml:space="preserve"> </w:t>
      </w:r>
      <w:r w:rsidR="005A739E" w:rsidRPr="00C92396">
        <w:rPr>
          <w:sz w:val="20"/>
          <w:szCs w:val="20"/>
        </w:rPr>
        <w:t>положительного рассмотрения документов, означает заключение между Поставщиком и Абонентом договора на условиях,</w:t>
      </w:r>
      <w:r w:rsidR="00E73A7C" w:rsidRPr="00C92396">
        <w:rPr>
          <w:sz w:val="20"/>
          <w:szCs w:val="20"/>
        </w:rPr>
        <w:t xml:space="preserve"> </w:t>
      </w:r>
      <w:r w:rsidR="005A739E" w:rsidRPr="00C92396">
        <w:rPr>
          <w:sz w:val="20"/>
          <w:szCs w:val="20"/>
        </w:rPr>
        <w:t xml:space="preserve">определенных </w:t>
      </w:r>
      <w:r w:rsidR="00E73A7C" w:rsidRPr="00C92396">
        <w:rPr>
          <w:sz w:val="20"/>
          <w:szCs w:val="20"/>
        </w:rPr>
        <w:t>заявкой/заявлением и настоящим договором.</w:t>
      </w:r>
    </w:p>
    <w:p w:rsidR="00DB6488" w:rsidRPr="00C92396" w:rsidRDefault="00DB6488" w:rsidP="00F91EFE">
      <w:pPr>
        <w:pStyle w:val="a3"/>
        <w:spacing w:before="0" w:beforeAutospacing="0" w:after="0" w:afterAutospacing="0"/>
        <w:jc w:val="center"/>
        <w:rPr>
          <w:bCs/>
          <w:sz w:val="20"/>
          <w:szCs w:val="20"/>
        </w:rPr>
      </w:pPr>
    </w:p>
    <w:p w:rsidR="00F91EFE" w:rsidRPr="00C92396" w:rsidRDefault="00F91EFE" w:rsidP="00F91EFE">
      <w:pPr>
        <w:pStyle w:val="a3"/>
        <w:spacing w:before="0" w:beforeAutospacing="0" w:after="0" w:afterAutospacing="0"/>
        <w:jc w:val="center"/>
        <w:rPr>
          <w:sz w:val="20"/>
          <w:szCs w:val="20"/>
        </w:rPr>
      </w:pPr>
      <w:r w:rsidRPr="00C92396">
        <w:rPr>
          <w:b/>
          <w:bCs/>
          <w:sz w:val="20"/>
          <w:szCs w:val="20"/>
        </w:rPr>
        <w:t xml:space="preserve">2. </w:t>
      </w:r>
      <w:r w:rsidR="005C6907" w:rsidRPr="00C92396">
        <w:rPr>
          <w:b/>
          <w:bCs/>
          <w:sz w:val="20"/>
          <w:szCs w:val="20"/>
        </w:rPr>
        <w:t>ПРАВА И ОБЯЗАННОСТИ СТОРОН</w:t>
      </w:r>
      <w:r w:rsidRPr="00C92396">
        <w:rPr>
          <w:b/>
          <w:bCs/>
          <w:sz w:val="20"/>
          <w:szCs w:val="20"/>
        </w:rPr>
        <w:t xml:space="preserve"> </w:t>
      </w:r>
    </w:p>
    <w:p w:rsidR="00F91EFE" w:rsidRPr="00C92396" w:rsidRDefault="00F91EFE" w:rsidP="003F3B1D">
      <w:pPr>
        <w:pStyle w:val="a3"/>
        <w:spacing w:before="0" w:beforeAutospacing="0" w:after="0" w:afterAutospacing="0"/>
        <w:ind w:firstLine="426"/>
        <w:jc w:val="both"/>
        <w:rPr>
          <w:b/>
          <w:sz w:val="20"/>
          <w:szCs w:val="20"/>
          <w:u w:val="single"/>
        </w:rPr>
      </w:pPr>
      <w:r w:rsidRPr="00C92396">
        <w:rPr>
          <w:b/>
          <w:sz w:val="20"/>
          <w:szCs w:val="20"/>
          <w:u w:val="single"/>
        </w:rPr>
        <w:t xml:space="preserve">2.1. </w:t>
      </w:r>
      <w:r w:rsidRPr="00C92396">
        <w:rPr>
          <w:b/>
          <w:bCs/>
          <w:sz w:val="20"/>
          <w:szCs w:val="20"/>
          <w:u w:val="single"/>
        </w:rPr>
        <w:t>Поставщик обязан</w:t>
      </w:r>
      <w:r w:rsidRPr="00C92396">
        <w:rPr>
          <w:b/>
          <w:sz w:val="20"/>
          <w:szCs w:val="20"/>
          <w:u w:val="single"/>
        </w:rPr>
        <w:t>:</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 xml:space="preserve">2.1.1. Обеспечивать круглосуточную подачу Абоненту газа надлежащего качества в необходимом количестве для удовлетворения коммунально-бытовых нужд Абонента, с давлением, обеспечивающим работу исправного газоиспользующего оборудования. </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 xml:space="preserve">2.1.2. Не осуществлять газоснабжение Абонента в случае, когда внутридомовые газовые сети или газоиспользующее оборудование находятся в неудовлетворительном состоянии и это угрожает аварией или создает угрозу жизни окружающим, до полной ликвидации этих обстоятельств. </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2.1.3. Информировать Абонента о перерывах в подаче газа в связи с проведением планово-предупредительных работ не позднее чем за 10 рабочих дней до начала перерыва, а также производить уменьшение размера платы за газ при предоставлени</w:t>
      </w:r>
      <w:r w:rsidR="0075474D" w:rsidRPr="00C92396">
        <w:rPr>
          <w:sz w:val="20"/>
          <w:szCs w:val="20"/>
        </w:rPr>
        <w:t>и газа ненадлежащего качества или</w:t>
      </w:r>
      <w:r w:rsidRPr="00C92396">
        <w:rPr>
          <w:sz w:val="20"/>
          <w:szCs w:val="20"/>
        </w:rPr>
        <w:t xml:space="preserve"> с перерывами, превышающими допустимую продолжительность.</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2.1.4.</w:t>
      </w:r>
      <w:r w:rsidR="0075474D" w:rsidRPr="00C92396">
        <w:rPr>
          <w:sz w:val="20"/>
          <w:szCs w:val="20"/>
        </w:rPr>
        <w:t xml:space="preserve"> Производить локализацию или</w:t>
      </w:r>
      <w:r w:rsidRPr="00C92396">
        <w:rPr>
          <w:sz w:val="20"/>
          <w:szCs w:val="20"/>
        </w:rPr>
        <w:t xml:space="preserve"> ликвидацию аварийных ситуаций при получении от Абонента сообщений о неисправностях внутридомового и</w:t>
      </w:r>
      <w:r w:rsidR="0075474D" w:rsidRPr="00C92396">
        <w:rPr>
          <w:sz w:val="20"/>
          <w:szCs w:val="20"/>
        </w:rPr>
        <w:t>ли</w:t>
      </w:r>
      <w:r w:rsidRPr="00C92396">
        <w:rPr>
          <w:sz w:val="20"/>
          <w:szCs w:val="20"/>
        </w:rPr>
        <w:t xml:space="preserve"> внутриквартирного газового оборудования. </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2.1.5. Проводить первичный и повторный инструктаж Абонента по безопасной эксплуатации газового оборудования.</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2.1.6. Предоставлять Абоненту информацию об установленных розничных ценах (тарифах) на газ, их изменении, нормативах потребления газа посредством средств массовой информации.</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2.1.7. Предоставлять Абоненту информацию об услугах (работах), порядке приема и оформления заказов на услуги (работы) посредством размещения на информационных стендах Поставщика, в соответствии с законодательством Российской Федерации.</w:t>
      </w:r>
    </w:p>
    <w:p w:rsidR="00F91EFE" w:rsidRPr="00C92396" w:rsidRDefault="00F91EFE" w:rsidP="003F3B1D">
      <w:pPr>
        <w:autoSpaceDE w:val="0"/>
        <w:autoSpaceDN w:val="0"/>
        <w:adjustRightInd w:val="0"/>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2.1.8.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w:t>
      </w:r>
      <w:r w:rsidR="00AA38CB" w:rsidRPr="00AA38CB">
        <w:rPr>
          <w:rFonts w:ascii="Times New Roman" w:hAnsi="Times New Roman" w:cs="Times New Roman"/>
          <w:sz w:val="20"/>
          <w:szCs w:val="20"/>
        </w:rPr>
        <w:t>, последующие (в том числе при восстановлении прибора учета газа после проведения поверки или ремонта) оплачиваются Абонентом</w:t>
      </w:r>
      <w:r w:rsidR="00AA38CB">
        <w:rPr>
          <w:rFonts w:ascii="Times New Roman" w:hAnsi="Times New Roman" w:cs="Times New Roman"/>
          <w:sz w:val="20"/>
          <w:szCs w:val="20"/>
        </w:rPr>
        <w:t>.</w:t>
      </w:r>
    </w:p>
    <w:p w:rsidR="00F91EFE" w:rsidRPr="00F70AC4" w:rsidRDefault="00F91EFE" w:rsidP="003F3B1D">
      <w:pPr>
        <w:autoSpaceDE w:val="0"/>
        <w:autoSpaceDN w:val="0"/>
        <w:adjustRightInd w:val="0"/>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 xml:space="preserve">2.1.9. Осуществлять не </w:t>
      </w:r>
      <w:r w:rsidRPr="00F70AC4">
        <w:rPr>
          <w:rFonts w:ascii="Times New Roman" w:hAnsi="Times New Roman" w:cs="Times New Roman"/>
          <w:sz w:val="20"/>
          <w:szCs w:val="20"/>
        </w:rPr>
        <w:t>реже 1</w:t>
      </w:r>
      <w:r w:rsidR="00904D06" w:rsidRPr="00F70AC4">
        <w:rPr>
          <w:rFonts w:ascii="Times New Roman" w:hAnsi="Times New Roman" w:cs="Times New Roman"/>
          <w:sz w:val="20"/>
          <w:szCs w:val="20"/>
        </w:rPr>
        <w:t xml:space="preserve"> (одного)</w:t>
      </w:r>
      <w:r w:rsidRPr="00F70AC4">
        <w:rPr>
          <w:rFonts w:ascii="Times New Roman" w:hAnsi="Times New Roman" w:cs="Times New Roman"/>
          <w:sz w:val="20"/>
          <w:szCs w:val="20"/>
        </w:rPr>
        <w:t xml:space="preserve"> раза в </w:t>
      </w:r>
      <w:r w:rsidR="00D84BE2" w:rsidRPr="00F70AC4">
        <w:rPr>
          <w:rFonts w:ascii="Times New Roman" w:hAnsi="Times New Roman" w:cs="Times New Roman"/>
          <w:sz w:val="20"/>
          <w:szCs w:val="20"/>
        </w:rPr>
        <w:t>полугодие</w:t>
      </w:r>
      <w:r w:rsidRPr="00F70AC4">
        <w:rPr>
          <w:rFonts w:ascii="Times New Roman" w:hAnsi="Times New Roman" w:cs="Times New Roman"/>
          <w:sz w:val="20"/>
          <w:szCs w:val="20"/>
        </w:rPr>
        <w:t xml:space="preserve"> проверку показаний прибора учета газа. </w:t>
      </w:r>
    </w:p>
    <w:p w:rsidR="00F91EFE" w:rsidRPr="00F70AC4" w:rsidRDefault="00F91EFE" w:rsidP="003F3B1D">
      <w:pPr>
        <w:autoSpaceDE w:val="0"/>
        <w:autoSpaceDN w:val="0"/>
        <w:adjustRightInd w:val="0"/>
        <w:spacing w:after="0" w:line="240" w:lineRule="auto"/>
        <w:ind w:firstLine="426"/>
        <w:jc w:val="both"/>
        <w:rPr>
          <w:rFonts w:ascii="Times New Roman" w:hAnsi="Times New Roman" w:cs="Times New Roman"/>
          <w:sz w:val="20"/>
          <w:szCs w:val="20"/>
        </w:rPr>
      </w:pPr>
      <w:r w:rsidRPr="00F70AC4">
        <w:rPr>
          <w:rFonts w:ascii="Times New Roman" w:hAnsi="Times New Roman" w:cs="Times New Roman"/>
          <w:sz w:val="20"/>
          <w:szCs w:val="20"/>
        </w:rPr>
        <w:t xml:space="preserve">2.1.10. Уведомлять в установленном договором порядке Абонента о дате и времени проведения проверки. </w:t>
      </w:r>
    </w:p>
    <w:p w:rsidR="00F91EFE" w:rsidRPr="00C92396" w:rsidRDefault="00F91EFE" w:rsidP="003F3B1D">
      <w:pPr>
        <w:autoSpaceDE w:val="0"/>
        <w:autoSpaceDN w:val="0"/>
        <w:adjustRightInd w:val="0"/>
        <w:spacing w:after="0" w:line="240" w:lineRule="auto"/>
        <w:ind w:firstLine="426"/>
        <w:jc w:val="both"/>
        <w:rPr>
          <w:rFonts w:ascii="Times New Roman" w:hAnsi="Times New Roman" w:cs="Times New Roman"/>
          <w:sz w:val="20"/>
          <w:szCs w:val="20"/>
        </w:rPr>
      </w:pPr>
      <w:r w:rsidRPr="00F70AC4">
        <w:rPr>
          <w:rFonts w:ascii="Times New Roman" w:hAnsi="Times New Roman" w:cs="Times New Roman"/>
          <w:sz w:val="20"/>
          <w:szCs w:val="20"/>
        </w:rPr>
        <w:t>2.1.11. Предоставлять Абоненту по его обращению информацию о дополнительных и сопутствующих поставкам газа услугах и их стоимости.</w:t>
      </w:r>
      <w:r w:rsidRPr="00C92396">
        <w:rPr>
          <w:rFonts w:ascii="Times New Roman" w:hAnsi="Times New Roman" w:cs="Times New Roman"/>
          <w:sz w:val="20"/>
          <w:szCs w:val="20"/>
        </w:rPr>
        <w:t xml:space="preserve"> </w:t>
      </w:r>
    </w:p>
    <w:p w:rsidR="00F91EFE" w:rsidRPr="00C92396" w:rsidRDefault="00F91EFE" w:rsidP="003F3B1D">
      <w:pPr>
        <w:autoSpaceDE w:val="0"/>
        <w:autoSpaceDN w:val="0"/>
        <w:adjustRightInd w:val="0"/>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 xml:space="preserve">2.1.12. Обеспечивать прием уведомлений, передаваемых Абонентом в соответствии с требованиями </w:t>
      </w:r>
      <w:hyperlink r:id="rId8" w:history="1">
        <w:r w:rsidRPr="00C92396">
          <w:rPr>
            <w:rFonts w:ascii="Times New Roman" w:hAnsi="Times New Roman" w:cs="Times New Roman"/>
            <w:sz w:val="20"/>
            <w:szCs w:val="20"/>
          </w:rPr>
          <w:t>подпункта «б» пункта 21</w:t>
        </w:r>
      </w:hyperlink>
      <w:r w:rsidRPr="00C92396">
        <w:rPr>
          <w:rFonts w:ascii="Times New Roman" w:hAnsi="Times New Roman" w:cs="Times New Roman"/>
          <w:sz w:val="20"/>
          <w:szCs w:val="20"/>
        </w:rPr>
        <w:t xml:space="preserve"> Правил поставки газа для обеспечения коммунально-бытовых нужд граждан,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Абоненту сведений о времени и номере регистрации поступившего от него уведомления (заявки);</w:t>
      </w:r>
    </w:p>
    <w:p w:rsidR="00F91EFE" w:rsidRPr="00C92396" w:rsidRDefault="00F91EFE" w:rsidP="003F3B1D">
      <w:pPr>
        <w:autoSpaceDE w:val="0"/>
        <w:autoSpaceDN w:val="0"/>
        <w:adjustRightInd w:val="0"/>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2.1.13. Обеспечивать выполнение заявок Абонента в течение 5 рабочих дней.</w:t>
      </w:r>
    </w:p>
    <w:p w:rsidR="00F91EFE" w:rsidRPr="00C92396" w:rsidRDefault="00F91EFE" w:rsidP="003F3B1D">
      <w:pPr>
        <w:pStyle w:val="a3"/>
        <w:spacing w:before="0" w:beforeAutospacing="0" w:after="0" w:afterAutospacing="0"/>
        <w:ind w:firstLine="426"/>
        <w:jc w:val="both"/>
        <w:rPr>
          <w:i/>
          <w:sz w:val="20"/>
          <w:szCs w:val="20"/>
        </w:rPr>
      </w:pPr>
      <w:r w:rsidRPr="00C92396">
        <w:rPr>
          <w:sz w:val="20"/>
          <w:szCs w:val="20"/>
        </w:rPr>
        <w:t xml:space="preserve">2.1.14. Нести иные обязанности, предусмотренные действующими нормативными правовыми актами, а также настоящим договором. </w:t>
      </w:r>
    </w:p>
    <w:p w:rsidR="00F91EFE" w:rsidRPr="00C92396" w:rsidRDefault="00F91EFE" w:rsidP="003F3B1D">
      <w:pPr>
        <w:pStyle w:val="a3"/>
        <w:spacing w:before="0" w:beforeAutospacing="0" w:after="0" w:afterAutospacing="0"/>
        <w:ind w:firstLine="426"/>
        <w:jc w:val="both"/>
        <w:rPr>
          <w:b/>
          <w:sz w:val="20"/>
          <w:szCs w:val="20"/>
          <w:u w:val="single"/>
        </w:rPr>
      </w:pPr>
      <w:r w:rsidRPr="00C92396">
        <w:rPr>
          <w:b/>
          <w:sz w:val="20"/>
          <w:szCs w:val="20"/>
          <w:u w:val="single"/>
        </w:rPr>
        <w:t xml:space="preserve">2.2. </w:t>
      </w:r>
      <w:r w:rsidRPr="00C92396">
        <w:rPr>
          <w:b/>
          <w:bCs/>
          <w:sz w:val="20"/>
          <w:szCs w:val="20"/>
          <w:u w:val="single"/>
        </w:rPr>
        <w:t>Поставщик вправе</w:t>
      </w:r>
      <w:r w:rsidRPr="00C92396">
        <w:rPr>
          <w:b/>
          <w:sz w:val="20"/>
          <w:szCs w:val="20"/>
          <w:u w:val="single"/>
        </w:rPr>
        <w:t>:</w:t>
      </w:r>
    </w:p>
    <w:p w:rsidR="00F91EFE" w:rsidRPr="00C92396" w:rsidRDefault="00F91EFE" w:rsidP="003F3B1D">
      <w:pPr>
        <w:shd w:val="clear" w:color="auto" w:fill="FFFFFF"/>
        <w:tabs>
          <w:tab w:val="left" w:pos="1166"/>
        </w:tabs>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pacing w:val="-5"/>
          <w:sz w:val="20"/>
          <w:szCs w:val="20"/>
        </w:rPr>
        <w:t>2.2.1.</w:t>
      </w:r>
      <w:r w:rsidRPr="00C92396">
        <w:rPr>
          <w:rFonts w:ascii="Times New Roman" w:hAnsi="Times New Roman" w:cs="Times New Roman"/>
          <w:sz w:val="20"/>
          <w:szCs w:val="20"/>
        </w:rPr>
        <w:t xml:space="preserve"> Приостанавливать в одностороннем порядке подачу газа Абоненту в случае:</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а) самовольной газификации или переустройства внутридомового газового оборудования;</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б) перепланировки помещений, ведущей к нарушению работы внутридомового газового оборудования;</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в) необходимости замены не подлежащего ремонту бытового газоиспользующего оборудования, внутридомового газового оборудования индивидуального домовладения.</w:t>
      </w:r>
    </w:p>
    <w:p w:rsidR="00F91EFE" w:rsidRPr="00C92396" w:rsidRDefault="00F91EFE" w:rsidP="003F3B1D">
      <w:pPr>
        <w:pStyle w:val="a3"/>
        <w:spacing w:before="0" w:beforeAutospacing="0" w:after="0" w:afterAutospacing="0"/>
        <w:ind w:firstLine="426"/>
        <w:jc w:val="both"/>
        <w:rPr>
          <w:sz w:val="20"/>
          <w:szCs w:val="20"/>
        </w:rPr>
      </w:pPr>
      <w:r w:rsidRPr="00C92396">
        <w:rPr>
          <w:sz w:val="20"/>
          <w:szCs w:val="20"/>
        </w:rPr>
        <w:t>г) неустранимых в процессе технического обслуживания утечек газа из бытового газоиспользующего оборудования, внутридомового газового оборудования индивидуального домовладения.</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д) неисправностей автоматики безопасности бытового газоиспользующего оборудования и других неисправностей,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е) отсутствия тяги в дымоходах и вентиляционных каналах;</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ж) нарушения герметичности дымоотвода газоиспользующего оборудования;</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з) отсутствия условий обеспечения притока воздуха для сжигания газа;</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и) не обеспечения Абонентом доступа представителей специализированной организации в газифицированное помещение, к внутридомовому газовому оборудованию индивидуального домовладения два и более раз для проведения т</w:t>
      </w:r>
      <w:r w:rsidR="0075474D" w:rsidRPr="00C92396">
        <w:rPr>
          <w:sz w:val="20"/>
          <w:szCs w:val="20"/>
        </w:rPr>
        <w:t xml:space="preserve">ехнического обслуживания ВДГО </w:t>
      </w:r>
      <w:r w:rsidRPr="00C92396">
        <w:rPr>
          <w:sz w:val="20"/>
          <w:szCs w:val="20"/>
        </w:rPr>
        <w:t>или ВКГО;</w:t>
      </w:r>
    </w:p>
    <w:p w:rsidR="00F91EFE" w:rsidRDefault="00F91EFE" w:rsidP="00F91EFE">
      <w:pPr>
        <w:pStyle w:val="a3"/>
        <w:spacing w:before="0" w:beforeAutospacing="0" w:after="0" w:afterAutospacing="0"/>
        <w:ind w:firstLine="426"/>
        <w:jc w:val="both"/>
        <w:rPr>
          <w:sz w:val="20"/>
          <w:szCs w:val="20"/>
        </w:rPr>
      </w:pPr>
      <w:r w:rsidRPr="00C92396">
        <w:rPr>
          <w:sz w:val="20"/>
          <w:szCs w:val="20"/>
        </w:rPr>
        <w:t>к) наличия задолженности по оплате потребленного газа до</w:t>
      </w:r>
      <w:r w:rsidR="00B801B9">
        <w:rPr>
          <w:sz w:val="20"/>
          <w:szCs w:val="20"/>
        </w:rPr>
        <w:t xml:space="preserve"> полного ее погашения Абонентом;</w:t>
      </w:r>
    </w:p>
    <w:p w:rsidR="00B801B9" w:rsidRPr="00C92396" w:rsidRDefault="00B801B9" w:rsidP="00F91EFE">
      <w:pPr>
        <w:pStyle w:val="a3"/>
        <w:spacing w:before="0" w:beforeAutospacing="0" w:after="0" w:afterAutospacing="0"/>
        <w:ind w:firstLine="426"/>
        <w:jc w:val="both"/>
        <w:rPr>
          <w:sz w:val="20"/>
          <w:szCs w:val="20"/>
        </w:rPr>
      </w:pPr>
      <w:r>
        <w:rPr>
          <w:sz w:val="20"/>
          <w:szCs w:val="20"/>
        </w:rPr>
        <w:t>л)</w:t>
      </w:r>
      <w:r w:rsidRPr="00B801B9">
        <w:t xml:space="preserve"> </w:t>
      </w:r>
      <w:r w:rsidRPr="00B801B9">
        <w:rPr>
          <w:sz w:val="20"/>
          <w:szCs w:val="20"/>
        </w:rPr>
        <w:t>отсутстви</w:t>
      </w:r>
      <w:r>
        <w:rPr>
          <w:sz w:val="20"/>
          <w:szCs w:val="20"/>
        </w:rPr>
        <w:t>я</w:t>
      </w:r>
      <w:r w:rsidRPr="00B801B9">
        <w:rPr>
          <w:sz w:val="20"/>
          <w:szCs w:val="20"/>
        </w:rPr>
        <w:t xml:space="preserve"> у Абонента договора о техническом обслуживании и ремонте внутридомового или внутриквартирного газового оборудования, заключенного со специализированной организацией.</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2.2.2. Требовать допуска в заранее согласованное с Абонентом время в занимаемое им газифицированное помещение представителей специализированной организации (в том числе работников аварийных служб) для осмотра технического состояния внутридомового и внутриквартирного газового оборудования</w:t>
      </w:r>
      <w:r w:rsidR="002C0829">
        <w:rPr>
          <w:sz w:val="20"/>
          <w:szCs w:val="20"/>
        </w:rPr>
        <w:t>,</w:t>
      </w:r>
      <w:r w:rsidRPr="00C92396">
        <w:rPr>
          <w:sz w:val="20"/>
          <w:szCs w:val="20"/>
        </w:rPr>
        <w:t xml:space="preserve"> и выполнения необходимых ремонтных работ по мере необходимости, а для ликвидации аварий - в любое время.</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2.2.3. Требовать внесения платы за потребленный газ.</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2.2.4.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для снятия показаний индивидуальных, общих (квартирных), коллективных (общедомовых) приборов учета;</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для доставки платежных документов;</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для начисления платы за коммунальные услуги и подготовки доставки платежных документов;</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iCs/>
          <w:sz w:val="20"/>
          <w:szCs w:val="20"/>
        </w:rPr>
      </w:pPr>
      <w:r w:rsidRPr="00C92396">
        <w:rPr>
          <w:rFonts w:ascii="Times New Roman" w:hAnsi="Times New Roman" w:cs="Times New Roman"/>
          <w:iCs/>
          <w:sz w:val="20"/>
          <w:szCs w:val="20"/>
        </w:rPr>
        <w:t xml:space="preserve">2.2.5. При проведении проверок посещать помещения, где установлены приборы и оборудование, с предварительным уведомлением Абонента о дате и времени проведения проверки. </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iCs/>
          <w:sz w:val="20"/>
          <w:szCs w:val="20"/>
        </w:rPr>
      </w:pPr>
      <w:r w:rsidRPr="00C92396">
        <w:rPr>
          <w:rFonts w:ascii="Times New Roman" w:hAnsi="Times New Roman" w:cs="Times New Roman"/>
          <w:iCs/>
          <w:sz w:val="20"/>
          <w:szCs w:val="20"/>
        </w:rPr>
        <w:t xml:space="preserve">2.2.6.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пунктах 3.5, 3.7, 3.8 договора. </w:t>
      </w:r>
    </w:p>
    <w:p w:rsidR="00335148" w:rsidRPr="00C92396" w:rsidRDefault="00335148" w:rsidP="00F91EFE">
      <w:pPr>
        <w:autoSpaceDE w:val="0"/>
        <w:autoSpaceDN w:val="0"/>
        <w:adjustRightInd w:val="0"/>
        <w:spacing w:after="0" w:line="240" w:lineRule="auto"/>
        <w:ind w:firstLine="426"/>
        <w:jc w:val="both"/>
        <w:rPr>
          <w:rFonts w:ascii="Times New Roman" w:hAnsi="Times New Roman" w:cs="Times New Roman"/>
          <w:iCs/>
          <w:sz w:val="20"/>
          <w:szCs w:val="20"/>
        </w:rPr>
      </w:pPr>
      <w:r w:rsidRPr="00C92396">
        <w:rPr>
          <w:rFonts w:ascii="Times New Roman" w:hAnsi="Times New Roman" w:cs="Times New Roman"/>
          <w:iCs/>
          <w:sz w:val="20"/>
          <w:szCs w:val="20"/>
        </w:rPr>
        <w:t>2.2.7. Изменять в одностороннем порядке цену</w:t>
      </w:r>
      <w:r w:rsidR="005D4B73" w:rsidRPr="00C92396">
        <w:rPr>
          <w:rFonts w:ascii="Times New Roman" w:hAnsi="Times New Roman" w:cs="Times New Roman"/>
          <w:iCs/>
          <w:sz w:val="20"/>
          <w:szCs w:val="20"/>
        </w:rPr>
        <w:t xml:space="preserve"> (тарифы)</w:t>
      </w:r>
      <w:r w:rsidRPr="00C92396">
        <w:rPr>
          <w:rFonts w:ascii="Times New Roman" w:hAnsi="Times New Roman" w:cs="Times New Roman"/>
          <w:iCs/>
          <w:sz w:val="20"/>
          <w:szCs w:val="20"/>
        </w:rPr>
        <w:t xml:space="preserve"> на газ в случае принятия уполномоченным органом по регулированию тарифов на газ для населения нормативного документа, </w:t>
      </w:r>
      <w:r w:rsidR="005D4B73" w:rsidRPr="00C92396">
        <w:rPr>
          <w:rFonts w:ascii="Times New Roman" w:hAnsi="Times New Roman" w:cs="Times New Roman"/>
          <w:iCs/>
          <w:sz w:val="20"/>
          <w:szCs w:val="20"/>
        </w:rPr>
        <w:t>устанавливающего (</w:t>
      </w:r>
      <w:r w:rsidRPr="00C92396">
        <w:rPr>
          <w:rFonts w:ascii="Times New Roman" w:hAnsi="Times New Roman" w:cs="Times New Roman"/>
          <w:iCs/>
          <w:sz w:val="20"/>
          <w:szCs w:val="20"/>
        </w:rPr>
        <w:t>изменяющего</w:t>
      </w:r>
      <w:r w:rsidR="005D4B73" w:rsidRPr="00C92396">
        <w:rPr>
          <w:rFonts w:ascii="Times New Roman" w:hAnsi="Times New Roman" w:cs="Times New Roman"/>
          <w:iCs/>
          <w:sz w:val="20"/>
          <w:szCs w:val="20"/>
        </w:rPr>
        <w:t>)</w:t>
      </w:r>
      <w:r w:rsidRPr="00C92396">
        <w:rPr>
          <w:rFonts w:ascii="Times New Roman" w:hAnsi="Times New Roman" w:cs="Times New Roman"/>
          <w:iCs/>
          <w:sz w:val="20"/>
          <w:szCs w:val="20"/>
        </w:rPr>
        <w:t xml:space="preserve"> </w:t>
      </w:r>
      <w:r w:rsidR="005D4B73" w:rsidRPr="00C92396">
        <w:rPr>
          <w:rFonts w:ascii="Times New Roman" w:hAnsi="Times New Roman" w:cs="Times New Roman"/>
          <w:iCs/>
          <w:sz w:val="20"/>
          <w:szCs w:val="20"/>
        </w:rPr>
        <w:t xml:space="preserve">соответствующие </w:t>
      </w:r>
      <w:r w:rsidRPr="00C92396">
        <w:rPr>
          <w:rFonts w:ascii="Times New Roman" w:hAnsi="Times New Roman" w:cs="Times New Roman"/>
          <w:iCs/>
          <w:sz w:val="20"/>
          <w:szCs w:val="20"/>
        </w:rPr>
        <w:t>цены</w:t>
      </w:r>
      <w:r w:rsidR="005D4B73" w:rsidRPr="00C92396">
        <w:rPr>
          <w:rFonts w:ascii="Times New Roman" w:hAnsi="Times New Roman" w:cs="Times New Roman"/>
          <w:iCs/>
          <w:sz w:val="20"/>
          <w:szCs w:val="20"/>
        </w:rPr>
        <w:t xml:space="preserve"> (тарифы)</w:t>
      </w:r>
      <w:r w:rsidRPr="00C92396">
        <w:rPr>
          <w:rFonts w:ascii="Times New Roman" w:hAnsi="Times New Roman" w:cs="Times New Roman"/>
          <w:iCs/>
          <w:sz w:val="20"/>
          <w:szCs w:val="20"/>
        </w:rPr>
        <w:t>.</w:t>
      </w:r>
    </w:p>
    <w:p w:rsidR="00F91EFE" w:rsidRDefault="00F91EFE" w:rsidP="00F91EFE">
      <w:pPr>
        <w:autoSpaceDE w:val="0"/>
        <w:autoSpaceDN w:val="0"/>
        <w:adjustRightInd w:val="0"/>
        <w:spacing w:after="0" w:line="240" w:lineRule="auto"/>
        <w:ind w:firstLine="426"/>
        <w:jc w:val="both"/>
        <w:rPr>
          <w:rFonts w:ascii="Times New Roman" w:hAnsi="Times New Roman" w:cs="Times New Roman"/>
          <w:iCs/>
          <w:sz w:val="20"/>
          <w:szCs w:val="20"/>
        </w:rPr>
      </w:pPr>
      <w:r w:rsidRPr="00C92396">
        <w:rPr>
          <w:rFonts w:ascii="Times New Roman" w:hAnsi="Times New Roman" w:cs="Times New Roman"/>
          <w:iCs/>
          <w:sz w:val="20"/>
          <w:szCs w:val="20"/>
        </w:rPr>
        <w:t>2.2.</w:t>
      </w:r>
      <w:r w:rsidR="00335148" w:rsidRPr="00C92396">
        <w:rPr>
          <w:rFonts w:ascii="Times New Roman" w:hAnsi="Times New Roman" w:cs="Times New Roman"/>
          <w:iCs/>
          <w:sz w:val="20"/>
          <w:szCs w:val="20"/>
        </w:rPr>
        <w:t>8</w:t>
      </w:r>
      <w:r w:rsidRPr="00C92396">
        <w:rPr>
          <w:rFonts w:ascii="Times New Roman" w:hAnsi="Times New Roman" w:cs="Times New Roman"/>
          <w:iCs/>
          <w:sz w:val="20"/>
          <w:szCs w:val="20"/>
        </w:rPr>
        <w:t>. Осуществлять иные права, предусмотренные</w:t>
      </w:r>
      <w:r w:rsidRPr="00C92396">
        <w:rPr>
          <w:rFonts w:ascii="Times New Roman" w:hAnsi="Times New Roman" w:cs="Times New Roman"/>
          <w:sz w:val="20"/>
          <w:szCs w:val="20"/>
        </w:rPr>
        <w:t xml:space="preserve"> </w:t>
      </w:r>
      <w:r w:rsidRPr="00C92396">
        <w:rPr>
          <w:rFonts w:ascii="Times New Roman" w:hAnsi="Times New Roman" w:cs="Times New Roman"/>
          <w:iCs/>
          <w:sz w:val="20"/>
          <w:szCs w:val="20"/>
        </w:rPr>
        <w:t xml:space="preserve">действующими нормативными правовыми актами, а также настоящим договором.  </w:t>
      </w:r>
    </w:p>
    <w:p w:rsidR="008D5CB0" w:rsidRPr="00C92396" w:rsidRDefault="008D5CB0" w:rsidP="00F91EFE">
      <w:pPr>
        <w:autoSpaceDE w:val="0"/>
        <w:autoSpaceDN w:val="0"/>
        <w:adjustRightInd w:val="0"/>
        <w:spacing w:after="0" w:line="240" w:lineRule="auto"/>
        <w:ind w:firstLine="426"/>
        <w:jc w:val="both"/>
        <w:rPr>
          <w:rFonts w:ascii="Times New Roman" w:hAnsi="Times New Roman" w:cs="Times New Roman"/>
          <w:iCs/>
          <w:sz w:val="20"/>
          <w:szCs w:val="20"/>
        </w:rPr>
      </w:pPr>
      <w:r w:rsidRPr="00817F9D">
        <w:rPr>
          <w:rFonts w:ascii="Times New Roman" w:hAnsi="Times New Roman" w:cs="Times New Roman"/>
          <w:iCs/>
          <w:sz w:val="20"/>
          <w:szCs w:val="20"/>
        </w:rPr>
        <w:t xml:space="preserve">2.2.9. Осуществлять информирование Абонента о необходимости передачи показаний прибора учета газа, окончании срока поверки прибора учета, направлять уведомления о долге на адрес электронной почты Абонента указанный в пункте 4.3. </w:t>
      </w:r>
      <w:r w:rsidR="004E66B7" w:rsidRPr="00817F9D">
        <w:rPr>
          <w:rFonts w:ascii="Times New Roman" w:hAnsi="Times New Roman" w:cs="Times New Roman"/>
          <w:iCs/>
          <w:sz w:val="20"/>
          <w:szCs w:val="20"/>
        </w:rPr>
        <w:t>д</w:t>
      </w:r>
      <w:r w:rsidRPr="00817F9D">
        <w:rPr>
          <w:rFonts w:ascii="Times New Roman" w:hAnsi="Times New Roman" w:cs="Times New Roman"/>
          <w:iCs/>
          <w:sz w:val="20"/>
          <w:szCs w:val="20"/>
        </w:rPr>
        <w:t>оговора.</w:t>
      </w:r>
    </w:p>
    <w:p w:rsidR="00F91EFE" w:rsidRPr="00C92396" w:rsidRDefault="00F91EFE" w:rsidP="00F91EFE">
      <w:pPr>
        <w:pStyle w:val="a3"/>
        <w:spacing w:before="0" w:beforeAutospacing="0" w:after="0" w:afterAutospacing="0"/>
        <w:ind w:firstLine="426"/>
        <w:rPr>
          <w:b/>
          <w:sz w:val="20"/>
          <w:szCs w:val="20"/>
          <w:u w:val="single"/>
        </w:rPr>
      </w:pPr>
      <w:r w:rsidRPr="00C92396">
        <w:rPr>
          <w:b/>
          <w:sz w:val="20"/>
          <w:szCs w:val="20"/>
          <w:u w:val="single"/>
        </w:rPr>
        <w:t>2.3. Абонент обязан:</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2.3.1. Оплачивать потребленный газ в установленный срок и в полном объеме.</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2.3.2. Незамедлительно извещать Поставщика о повреждении пломбы (пломб), установленной Поставщиком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2.3.3. Обеспечивать в установленные в технической документации на прибор учета газа сроки представление прибора учета газа в аккредитованную организацию для проведения поверки.</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 xml:space="preserve">2.3.4. Сообщать Поставщику сведения о показаниях прибора учета газа с 23 по 25 число текущего месяца любым из следующих способов: по телефону </w:t>
      </w:r>
      <w:r w:rsidR="0000461C" w:rsidRPr="00C92396">
        <w:rPr>
          <w:rFonts w:ascii="Times New Roman" w:hAnsi="Times New Roman" w:cs="Times New Roman"/>
          <w:bCs/>
          <w:sz w:val="20"/>
          <w:szCs w:val="20"/>
        </w:rPr>
        <w:t>________</w:t>
      </w:r>
      <w:r w:rsidRPr="00C92396">
        <w:rPr>
          <w:rFonts w:ascii="Times New Roman" w:hAnsi="Times New Roman" w:cs="Times New Roman"/>
          <w:bCs/>
          <w:sz w:val="20"/>
          <w:szCs w:val="20"/>
        </w:rPr>
        <w:t xml:space="preserve">, через сайт </w:t>
      </w:r>
      <w:r w:rsidR="00B347D3" w:rsidRPr="00C92396">
        <w:rPr>
          <w:rFonts w:ascii="Times New Roman" w:hAnsi="Times New Roman" w:cs="Times New Roman"/>
          <w:bCs/>
          <w:sz w:val="20"/>
          <w:szCs w:val="20"/>
          <w:lang w:val="en-US"/>
        </w:rPr>
        <w:t>gazdv</w:t>
      </w:r>
      <w:r w:rsidR="00B347D3" w:rsidRPr="00C92396">
        <w:rPr>
          <w:rFonts w:ascii="Times New Roman" w:hAnsi="Times New Roman" w:cs="Times New Roman"/>
          <w:bCs/>
          <w:sz w:val="20"/>
          <w:szCs w:val="20"/>
        </w:rPr>
        <w:t>.</w:t>
      </w:r>
      <w:r w:rsidR="00B347D3" w:rsidRPr="00C92396">
        <w:rPr>
          <w:rFonts w:ascii="Times New Roman" w:hAnsi="Times New Roman" w:cs="Times New Roman"/>
          <w:bCs/>
          <w:sz w:val="20"/>
          <w:szCs w:val="20"/>
          <w:lang w:val="en-US"/>
        </w:rPr>
        <w:t>ru</w:t>
      </w:r>
      <w:r w:rsidR="00B347D3" w:rsidRPr="00C92396">
        <w:rPr>
          <w:rFonts w:ascii="Times New Roman" w:hAnsi="Times New Roman" w:cs="Times New Roman"/>
          <w:bCs/>
          <w:sz w:val="20"/>
          <w:szCs w:val="20"/>
        </w:rPr>
        <w:t>, либо ___________________________________.</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 xml:space="preserve">2.3.5.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 </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2.3.6. Уведомлять в 5-дневный срок в письменной форме Поставщика о следующих фактах:</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 изменение ФИО,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 изменение размера (площади, объема) отапливаемых жилых и нежилых помещений;</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 изменение количества и вида сельскохозяйственных животных и домашней птицы, содержащихся в личном подсобном хозяйстве;</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 изменение вида потребления газа;</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 xml:space="preserve">2.3.7.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 </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2.3.8. Незамедлительно сообщать в аварийно-диспетчерскую службу по телефону 04 или 112 (с сотового</w:t>
      </w:r>
      <w:r w:rsidR="003173EA" w:rsidRPr="00C92396">
        <w:rPr>
          <w:rFonts w:ascii="Times New Roman" w:hAnsi="Times New Roman" w:cs="Times New Roman"/>
          <w:bCs/>
          <w:sz w:val="20"/>
          <w:szCs w:val="20"/>
        </w:rPr>
        <w:t xml:space="preserve"> </w:t>
      </w:r>
      <w:r w:rsidRPr="00C92396">
        <w:rPr>
          <w:rFonts w:ascii="Times New Roman" w:hAnsi="Times New Roman" w:cs="Times New Roman"/>
          <w:bCs/>
          <w:sz w:val="20"/>
          <w:szCs w:val="20"/>
        </w:rPr>
        <w:t xml:space="preserve">тел) об авариях, утечках и иных чрезвычайных ситуациях, возникающих при пользовании газом. </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 xml:space="preserve">2.3.9. Обеспечивать доступ представителей Поставщика к приборам учета газа и газоиспользующему оборудованию для проведения проверки, а также </w:t>
      </w:r>
      <w:r w:rsidRPr="00C92396">
        <w:rPr>
          <w:rFonts w:ascii="Times New Roman" w:hAnsi="Times New Roman" w:cs="Times New Roman"/>
          <w:sz w:val="20"/>
          <w:szCs w:val="20"/>
        </w:rPr>
        <w:t>представителей специализированной организации (в том числе работников аварийных служб) для осмотра технического состояния внутридомового и внутриквартирного</w:t>
      </w:r>
      <w:r w:rsidR="002C0829">
        <w:rPr>
          <w:rFonts w:ascii="Times New Roman" w:hAnsi="Times New Roman" w:cs="Times New Roman"/>
          <w:sz w:val="20"/>
          <w:szCs w:val="20"/>
        </w:rPr>
        <w:t xml:space="preserve"> </w:t>
      </w:r>
      <w:r w:rsidRPr="00C92396">
        <w:rPr>
          <w:rFonts w:ascii="Times New Roman" w:hAnsi="Times New Roman" w:cs="Times New Roman"/>
          <w:sz w:val="20"/>
          <w:szCs w:val="20"/>
        </w:rPr>
        <w:t>газового оборудования</w:t>
      </w:r>
      <w:r w:rsidR="002C0829">
        <w:rPr>
          <w:rFonts w:ascii="Times New Roman" w:hAnsi="Times New Roman" w:cs="Times New Roman"/>
          <w:sz w:val="20"/>
          <w:szCs w:val="20"/>
        </w:rPr>
        <w:t>,</w:t>
      </w:r>
      <w:r w:rsidRPr="00C92396">
        <w:rPr>
          <w:rFonts w:ascii="Times New Roman" w:hAnsi="Times New Roman" w:cs="Times New Roman"/>
          <w:sz w:val="20"/>
          <w:szCs w:val="20"/>
        </w:rPr>
        <w:t xml:space="preserve"> и выполнения необходимых ремонтных работ по мере необходимости, а для ликвидации аварий - в любое время.</w:t>
      </w:r>
      <w:r w:rsidRPr="00C92396">
        <w:rPr>
          <w:rFonts w:ascii="Times New Roman" w:hAnsi="Times New Roman" w:cs="Times New Roman"/>
          <w:bCs/>
          <w:sz w:val="20"/>
          <w:szCs w:val="20"/>
        </w:rPr>
        <w:t xml:space="preserve"> </w:t>
      </w:r>
    </w:p>
    <w:p w:rsidR="00F91EFE" w:rsidRPr="00C92396" w:rsidRDefault="00F91EFE" w:rsidP="00F91EFE">
      <w:pPr>
        <w:autoSpaceDE w:val="0"/>
        <w:autoSpaceDN w:val="0"/>
        <w:adjustRightInd w:val="0"/>
        <w:spacing w:after="0" w:line="240" w:lineRule="auto"/>
        <w:ind w:firstLine="426"/>
        <w:jc w:val="both"/>
        <w:rPr>
          <w:rFonts w:ascii="Times New Roman" w:hAnsi="Times New Roman" w:cs="Times New Roman"/>
          <w:bCs/>
          <w:sz w:val="20"/>
          <w:szCs w:val="20"/>
        </w:rPr>
      </w:pPr>
      <w:r w:rsidRPr="00C92396">
        <w:rPr>
          <w:rFonts w:ascii="Times New Roman" w:hAnsi="Times New Roman" w:cs="Times New Roman"/>
          <w:bCs/>
          <w:sz w:val="20"/>
          <w:szCs w:val="20"/>
        </w:rPr>
        <w:t xml:space="preserve">2.3.10. Обеспечивать надлежащее техническое </w:t>
      </w:r>
      <w:r w:rsidR="0075474D" w:rsidRPr="00C92396">
        <w:rPr>
          <w:rFonts w:ascii="Times New Roman" w:hAnsi="Times New Roman" w:cs="Times New Roman"/>
          <w:bCs/>
          <w:sz w:val="20"/>
          <w:szCs w:val="20"/>
        </w:rPr>
        <w:t>состояние внутридомового или</w:t>
      </w:r>
      <w:r w:rsidRPr="00C92396">
        <w:rPr>
          <w:rFonts w:ascii="Times New Roman" w:hAnsi="Times New Roman" w:cs="Times New Roman"/>
          <w:bCs/>
          <w:sz w:val="20"/>
          <w:szCs w:val="20"/>
        </w:rPr>
        <w:t xml:space="preserve"> внутриквартирного газового оборудования, своевременно заключать договор о техническом обслуживании </w:t>
      </w:r>
      <w:r w:rsidR="0075474D" w:rsidRPr="00C92396">
        <w:rPr>
          <w:rFonts w:ascii="Times New Roman" w:hAnsi="Times New Roman" w:cs="Times New Roman"/>
          <w:bCs/>
          <w:sz w:val="20"/>
          <w:szCs w:val="20"/>
        </w:rPr>
        <w:t>и ремонте внутридомового или</w:t>
      </w:r>
      <w:r w:rsidRPr="00C92396">
        <w:rPr>
          <w:rFonts w:ascii="Times New Roman" w:hAnsi="Times New Roman" w:cs="Times New Roman"/>
          <w:bCs/>
          <w:sz w:val="20"/>
          <w:szCs w:val="20"/>
        </w:rPr>
        <w:t xml:space="preserve"> внутриквартирного газового оборудования.</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2.3.11. Соблюдать требования правил техники безопасности, правил пользования газом в быту, нормативных документов технического регламента.</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2.3.12. В целях учета газопотребления использовать индивидуальные приборы учета газа, которые имеют соответствующий сертификат Госстандарта России об утверждении его типа, зарегистрированные у Поставщика и прошедшие в установленном порядке государственную поверку. </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2.3.13. Обеспечивать соблюдение требований технического и санитарного состояния помещений, где расположено внутридомовое газовое оборудование.</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2.3.14. Выполнять предписания представителей Поставщика, касающиеся вопросов обслуживания и ремонта газового оборудования, порядка соблюдения правил пользования газом в быту, требования нормативных документов технического регламента.  </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2.3.15. Следить за нормальной работой дымовых и вентиляционных каналов помещений, в кото</w:t>
      </w:r>
      <w:r w:rsidR="0075474D" w:rsidRPr="00C92396">
        <w:rPr>
          <w:sz w:val="20"/>
          <w:szCs w:val="20"/>
        </w:rPr>
        <w:t xml:space="preserve">рых установлено внутридомовое </w:t>
      </w:r>
      <w:r w:rsidRPr="00C92396">
        <w:rPr>
          <w:sz w:val="20"/>
          <w:szCs w:val="20"/>
        </w:rPr>
        <w:t>или внутриквартирное газоиспользующее оборудование.</w:t>
      </w:r>
    </w:p>
    <w:p w:rsidR="0075474D" w:rsidRPr="00C92396" w:rsidRDefault="00F91EFE" w:rsidP="00C92396">
      <w:pPr>
        <w:pStyle w:val="a3"/>
        <w:spacing w:before="0" w:beforeAutospacing="0" w:after="0" w:afterAutospacing="0"/>
        <w:ind w:firstLine="426"/>
        <w:jc w:val="both"/>
        <w:rPr>
          <w:sz w:val="20"/>
          <w:szCs w:val="20"/>
        </w:rPr>
      </w:pPr>
      <w:r w:rsidRPr="00C92396">
        <w:rPr>
          <w:sz w:val="20"/>
          <w:szCs w:val="20"/>
        </w:rPr>
        <w:t>2.4.16. Нести иные обязанности, предусмотренные действующими нормативными правовыми актами, а также настоящим договором.</w:t>
      </w:r>
    </w:p>
    <w:p w:rsidR="0075474D" w:rsidRPr="00C92396" w:rsidRDefault="0075474D" w:rsidP="00F91EFE">
      <w:pPr>
        <w:pStyle w:val="a3"/>
        <w:spacing w:before="0" w:beforeAutospacing="0" w:after="0" w:afterAutospacing="0"/>
        <w:ind w:firstLine="426"/>
        <w:rPr>
          <w:b/>
          <w:sz w:val="20"/>
          <w:szCs w:val="20"/>
          <w:u w:val="single"/>
        </w:rPr>
      </w:pPr>
    </w:p>
    <w:p w:rsidR="00F91EFE" w:rsidRPr="00C92396" w:rsidRDefault="00F91EFE" w:rsidP="00F91EFE">
      <w:pPr>
        <w:pStyle w:val="a3"/>
        <w:spacing w:before="0" w:beforeAutospacing="0" w:after="0" w:afterAutospacing="0"/>
        <w:ind w:firstLine="426"/>
        <w:rPr>
          <w:b/>
          <w:sz w:val="20"/>
          <w:szCs w:val="20"/>
          <w:u w:val="single"/>
        </w:rPr>
      </w:pPr>
      <w:r w:rsidRPr="00C92396">
        <w:rPr>
          <w:b/>
          <w:sz w:val="20"/>
          <w:szCs w:val="20"/>
          <w:u w:val="single"/>
        </w:rPr>
        <w:t>2.4. Абонент вправе:</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2.4.1. Требовать круглосуточной подачи газа надлежащего качества без ограничения его объема. </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2.4.2. Ставить вопрос о снижении размера платы за поставленный газ в случае неисполнения или ненадлежащего исполнения обязательств Поставщиком. При этом составляется двусторонний акт о не предоставлении газа или предоставлении газа ненадлежащего качества. Акт является основанием для перерасчета размера платы за газ, а также для уплаты Поставщиком неустойки за нарушение своих обязательств в размере, установленном федеральными законами и договором.</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2.4.3.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2.4.4. Получать от Поставщика сведения о состоянии расчетов по оплате за газ (лично или по доверенности через своего представителя). </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2.4.5. Получать от Поставщика информацию о качестве газа, нормативах потребления, размер</w:t>
      </w:r>
      <w:r w:rsidR="0000461C" w:rsidRPr="00C92396">
        <w:rPr>
          <w:sz w:val="20"/>
          <w:szCs w:val="20"/>
        </w:rPr>
        <w:t>е</w:t>
      </w:r>
      <w:r w:rsidRPr="00C92396">
        <w:rPr>
          <w:sz w:val="20"/>
          <w:szCs w:val="20"/>
        </w:rPr>
        <w:t xml:space="preserve"> тарифа за газ и порядке его оплаты, а также иную информацию об услугах, предоставляемых Поставщиком. </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2.4.6. На произведение перерасчета размера платы за газ за период временного отсутствия Абонента по месту жительства в порядке, предусмотренном действующим законодательством. </w:t>
      </w:r>
    </w:p>
    <w:p w:rsidR="00F91EFE" w:rsidRPr="00C92396" w:rsidRDefault="00F91EFE" w:rsidP="00F91EFE">
      <w:pPr>
        <w:pStyle w:val="a3"/>
        <w:spacing w:before="0" w:beforeAutospacing="0" w:after="0" w:afterAutospacing="0"/>
        <w:ind w:firstLine="426"/>
        <w:jc w:val="both"/>
        <w:rPr>
          <w:i/>
          <w:sz w:val="20"/>
          <w:szCs w:val="20"/>
        </w:rPr>
      </w:pPr>
      <w:r w:rsidRPr="00C92396">
        <w:rPr>
          <w:sz w:val="20"/>
          <w:szCs w:val="20"/>
        </w:rPr>
        <w:t xml:space="preserve">2.4.7. Осуществлять иные права, предусмотренные действующими нормативными правовыми актами, а также настоящим договором. </w:t>
      </w:r>
    </w:p>
    <w:p w:rsidR="00F91EFE" w:rsidRPr="00C92396" w:rsidRDefault="00F91EFE" w:rsidP="00F91EFE">
      <w:pPr>
        <w:pStyle w:val="a3"/>
        <w:spacing w:before="0" w:beforeAutospacing="0" w:after="0" w:afterAutospacing="0"/>
        <w:jc w:val="both"/>
        <w:rPr>
          <w:b/>
          <w:sz w:val="20"/>
          <w:szCs w:val="20"/>
        </w:rPr>
      </w:pPr>
    </w:p>
    <w:p w:rsidR="00F91EFE" w:rsidRPr="00C92396" w:rsidRDefault="00F91EFE" w:rsidP="00F91EFE">
      <w:pPr>
        <w:pStyle w:val="a3"/>
        <w:spacing w:before="0" w:beforeAutospacing="0" w:after="0" w:afterAutospacing="0"/>
        <w:jc w:val="center"/>
        <w:rPr>
          <w:b/>
          <w:sz w:val="20"/>
          <w:szCs w:val="20"/>
        </w:rPr>
      </w:pPr>
      <w:r w:rsidRPr="00C92396">
        <w:rPr>
          <w:b/>
          <w:sz w:val="20"/>
          <w:szCs w:val="20"/>
        </w:rPr>
        <w:t xml:space="preserve">3. </w:t>
      </w:r>
      <w:r w:rsidR="005C6907" w:rsidRPr="00C92396">
        <w:rPr>
          <w:b/>
          <w:sz w:val="20"/>
          <w:szCs w:val="20"/>
        </w:rPr>
        <w:t>ПОРЯДОК УЧЕТА ГАЗА</w:t>
      </w:r>
    </w:p>
    <w:p w:rsidR="005C6907" w:rsidRPr="00C92396" w:rsidRDefault="005C6907" w:rsidP="00F91EFE">
      <w:pPr>
        <w:pStyle w:val="a3"/>
        <w:spacing w:before="0" w:beforeAutospacing="0" w:after="0" w:afterAutospacing="0"/>
        <w:jc w:val="center"/>
        <w:rPr>
          <w:b/>
          <w:sz w:val="20"/>
          <w:szCs w:val="20"/>
        </w:rPr>
      </w:pP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3.1. При наличии приборов учета газа определение объема поставляемого газа осуществляется по показаниям прибора учета газа, приведенным к стандартным условиям.</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3.2. Определение объема потребленного газа осуществляется по показаниям прибора учета газа при соблюдении следующих условий:</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а) используется прибор учета газа, тип которого внесен в государственный реестр средств измерений;</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б) пломба, установленная на приборе учета газа заводом-изготовителем или организацией, проводившей последнюю поверку, и пломба, установленная Поставщиком на месте, где прибор учета газа присоединен к газопроводу, не нарушены;</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в) срок проведения очередной поверки, определенный с учетом периодичности ее проведения, устанавливаемый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г) прибор учета газа находится в исправном состоянии.</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3.3. Расход за месяц (расчетный период) определяется по показаниям прибора учета газа как разность показаний на первое число каждого месяца. Показания прибора учета газа, фиксирующего расход газа в течение текущего месяца, снимаются Абонентом и сообщаются Поставщику с 23 по 25 число текущего месяца.</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 xml:space="preserve">3.4. Определение объема потребленного газа по показаниям прибора учета газа осуществляется со дня установки Поставщиком пломбы на месте, где прибор учета газа присоединен к газопроводу. </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3.5. В случае если Абонент в установленный договором</w:t>
      </w:r>
      <w:r w:rsidR="006C5221" w:rsidRPr="00C92396">
        <w:rPr>
          <w:rFonts w:ascii="Times New Roman" w:hAnsi="Times New Roman" w:cs="Times New Roman"/>
          <w:sz w:val="20"/>
          <w:szCs w:val="20"/>
        </w:rPr>
        <w:t xml:space="preserve"> срок не предоставил Поставщику</w:t>
      </w:r>
      <w:r w:rsidRPr="00C92396">
        <w:rPr>
          <w:rFonts w:ascii="Times New Roman" w:hAnsi="Times New Roman" w:cs="Times New Roman"/>
          <w:sz w:val="20"/>
          <w:szCs w:val="20"/>
        </w:rPr>
        <w:t xml:space="preserve"> сведения о показаниях прибора учета газа, объем потребленного газа за прошедший расчетный период определяется исходя из объема среднемесячного потребления газа Абонентом, но не более </w:t>
      </w:r>
      <w:r w:rsidR="007312EF" w:rsidRPr="00C92396">
        <w:rPr>
          <w:rFonts w:ascii="Times New Roman" w:hAnsi="Times New Roman" w:cs="Times New Roman"/>
          <w:sz w:val="20"/>
          <w:szCs w:val="20"/>
        </w:rPr>
        <w:t>3</w:t>
      </w:r>
      <w:r w:rsidRPr="00C92396">
        <w:rPr>
          <w:rFonts w:ascii="Times New Roman" w:hAnsi="Times New Roman" w:cs="Times New Roman"/>
          <w:sz w:val="20"/>
          <w:szCs w:val="20"/>
        </w:rPr>
        <w:t xml:space="preserve"> месяцев подряд. Порядок расчета среднемесячного потребления газа определяется действующим законодательством. По </w:t>
      </w:r>
      <w:r w:rsidR="007312EF" w:rsidRPr="00C92396">
        <w:rPr>
          <w:rFonts w:ascii="Times New Roman" w:hAnsi="Times New Roman" w:cs="Times New Roman"/>
          <w:sz w:val="20"/>
          <w:szCs w:val="20"/>
        </w:rPr>
        <w:t>истечении указанного 3</w:t>
      </w:r>
      <w:r w:rsidRPr="00C92396">
        <w:rPr>
          <w:rFonts w:ascii="Times New Roman" w:hAnsi="Times New Roman" w:cs="Times New Roman"/>
          <w:sz w:val="20"/>
          <w:szCs w:val="20"/>
        </w:rPr>
        <w:t>-месячного периода объем потребленного газа за каждый последующий расчетный период определяется в соответствии с нормативами потребления газа до момента, когда Абонент возобновил представление указанных сведений.</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3.6.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газового оборудования. Демонтаж производится в присутствии Поставщика, который снимает показания прибора учета газа и проверяет сохранность пломб на момент демонтажа прибора учета газа.</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3.7.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среднемесячного потребления газа Абонентом. По истечении указанного 3-месячного периода объём потребленного газа за каждый последующий месяц вплоть до дня, следующего за днём установки пломбы на месте где прибор учёта газа после проведения поверки или ремонта присоединяется к газопроводу, определяется в соответствии с нормативами потребления газа.</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3.8. В случае повреждения целостности пломб, или возникновения неисправности прибора учета газа, о чем Абонент уведомил Поставщика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В случае если повреждение пломб или неисправность прибора учета газа выявлены в результате проверки, проведенной Поставщиком,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3.9. При отсутствии у Абонента приборов учета газа объем его потребления определяется в соответствии с нормативами потребления газа. Нормативы потребления газа утверждаются в порядке, установленном Правительством Российской Федерации.</w:t>
      </w:r>
    </w:p>
    <w:p w:rsidR="00F91EFE" w:rsidRPr="00C92396" w:rsidRDefault="00F91EFE" w:rsidP="00F91EFE">
      <w:pPr>
        <w:spacing w:after="0" w:line="240" w:lineRule="auto"/>
        <w:ind w:firstLine="426"/>
        <w:jc w:val="both"/>
        <w:rPr>
          <w:rFonts w:ascii="Times New Roman" w:hAnsi="Times New Roman" w:cs="Times New Roman"/>
          <w:sz w:val="20"/>
          <w:szCs w:val="20"/>
        </w:rPr>
      </w:pPr>
      <w:r w:rsidRPr="00C92396">
        <w:rPr>
          <w:rFonts w:ascii="Times New Roman" w:hAnsi="Times New Roman" w:cs="Times New Roman"/>
          <w:sz w:val="20"/>
          <w:szCs w:val="20"/>
        </w:rPr>
        <w:t>3.10. Объем потребленного газа, определяемый в соответствии с нормативами потребления газа, в расчетном периоде рассчитывается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2C3CEA" w:rsidRPr="00C92396" w:rsidRDefault="002C3CEA" w:rsidP="00F91EFE">
      <w:pPr>
        <w:spacing w:after="0" w:line="240" w:lineRule="auto"/>
        <w:ind w:firstLine="426"/>
        <w:jc w:val="both"/>
        <w:rPr>
          <w:rFonts w:ascii="Times New Roman" w:hAnsi="Times New Roman" w:cs="Times New Roman"/>
          <w:sz w:val="20"/>
          <w:szCs w:val="20"/>
        </w:rPr>
      </w:pPr>
    </w:p>
    <w:p w:rsidR="00F91EFE" w:rsidRPr="00C92396" w:rsidRDefault="00F91EFE" w:rsidP="00F91EFE">
      <w:pPr>
        <w:pStyle w:val="a3"/>
        <w:spacing w:before="0" w:beforeAutospacing="0" w:after="0" w:afterAutospacing="0"/>
        <w:jc w:val="center"/>
        <w:rPr>
          <w:b/>
          <w:bCs/>
          <w:sz w:val="20"/>
          <w:szCs w:val="20"/>
        </w:rPr>
      </w:pPr>
      <w:r w:rsidRPr="00C92396">
        <w:rPr>
          <w:b/>
          <w:bCs/>
          <w:sz w:val="20"/>
          <w:szCs w:val="20"/>
        </w:rPr>
        <w:t xml:space="preserve">4. </w:t>
      </w:r>
      <w:r w:rsidR="005C6907" w:rsidRPr="00C92396">
        <w:rPr>
          <w:b/>
          <w:bCs/>
          <w:sz w:val="20"/>
          <w:szCs w:val="20"/>
        </w:rPr>
        <w:t>ЦЕНА И ПОРЯДОК РАСЧЕТОВ</w:t>
      </w:r>
      <w:r w:rsidRPr="00C92396">
        <w:rPr>
          <w:b/>
          <w:bCs/>
          <w:sz w:val="20"/>
          <w:szCs w:val="20"/>
        </w:rPr>
        <w:t xml:space="preserve"> </w:t>
      </w:r>
    </w:p>
    <w:p w:rsidR="002C3CEA" w:rsidRPr="00C92396" w:rsidRDefault="002C3CEA" w:rsidP="00F91EFE">
      <w:pPr>
        <w:pStyle w:val="a3"/>
        <w:spacing w:before="0" w:beforeAutospacing="0" w:after="0" w:afterAutospacing="0"/>
        <w:jc w:val="center"/>
        <w:rPr>
          <w:sz w:val="20"/>
          <w:szCs w:val="20"/>
        </w:rPr>
      </w:pPr>
    </w:p>
    <w:p w:rsidR="002C3CEA" w:rsidRPr="00C92396" w:rsidRDefault="00F91EFE" w:rsidP="00E653AC">
      <w:pPr>
        <w:pStyle w:val="a3"/>
        <w:spacing w:before="0" w:beforeAutospacing="0" w:after="0" w:afterAutospacing="0"/>
        <w:ind w:firstLine="426"/>
        <w:jc w:val="both"/>
        <w:rPr>
          <w:sz w:val="20"/>
          <w:szCs w:val="20"/>
        </w:rPr>
      </w:pPr>
      <w:r w:rsidRPr="00C92396">
        <w:rPr>
          <w:sz w:val="20"/>
          <w:szCs w:val="20"/>
        </w:rPr>
        <w:t>4.1. Тариф на газ определяется в порядке, установленном действующим законодательством, и составляет на дату подписания договора:</w:t>
      </w:r>
    </w:p>
    <w:p w:rsidR="002C3CEA" w:rsidRPr="00C92396" w:rsidRDefault="00F91EFE" w:rsidP="002C3CEA">
      <w:pPr>
        <w:autoSpaceDE w:val="0"/>
        <w:autoSpaceDN w:val="0"/>
        <w:adjustRightInd w:val="0"/>
        <w:spacing w:after="0" w:line="240" w:lineRule="auto"/>
        <w:jc w:val="both"/>
        <w:rPr>
          <w:rFonts w:ascii="Times New Roman" w:hAnsi="Times New Roman" w:cs="Times New Roman"/>
          <w:sz w:val="20"/>
          <w:szCs w:val="20"/>
        </w:rPr>
      </w:pPr>
      <w:r w:rsidRPr="00C92396">
        <w:rPr>
          <w:rFonts w:ascii="Times New Roman" w:hAnsi="Times New Roman" w:cs="Times New Roman"/>
          <w:sz w:val="20"/>
          <w:szCs w:val="20"/>
        </w:rPr>
        <w:t xml:space="preserve"> ________ руб._____ коп. за 1</w:t>
      </w:r>
      <w:r w:rsidR="002C3CEA" w:rsidRPr="00C92396">
        <w:rPr>
          <w:rFonts w:ascii="Times New Roman" w:hAnsi="Times New Roman" w:cs="Times New Roman"/>
          <w:sz w:val="20"/>
          <w:szCs w:val="20"/>
        </w:rPr>
        <w:t>000</w:t>
      </w:r>
      <w:r w:rsidRPr="00C92396">
        <w:rPr>
          <w:rFonts w:ascii="Times New Roman" w:hAnsi="Times New Roman" w:cs="Times New Roman"/>
          <w:sz w:val="20"/>
          <w:szCs w:val="20"/>
        </w:rPr>
        <w:t xml:space="preserve"> куб/м. </w:t>
      </w:r>
      <w:r w:rsidR="002C3CEA" w:rsidRPr="00C92396">
        <w:rPr>
          <w:rFonts w:ascii="Times New Roman" w:hAnsi="Times New Roman" w:cs="Times New Roman"/>
          <w:sz w:val="20"/>
          <w:szCs w:val="20"/>
        </w:rPr>
        <w:t>- 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4E02AD" w:rsidRPr="00C92396" w:rsidRDefault="002C3CEA" w:rsidP="00E653AC">
      <w:pPr>
        <w:autoSpaceDE w:val="0"/>
        <w:autoSpaceDN w:val="0"/>
        <w:adjustRightInd w:val="0"/>
        <w:spacing w:after="0" w:line="240" w:lineRule="auto"/>
        <w:jc w:val="both"/>
        <w:rPr>
          <w:rFonts w:ascii="Times New Roman" w:hAnsi="Times New Roman" w:cs="Times New Roman"/>
          <w:sz w:val="20"/>
          <w:szCs w:val="20"/>
        </w:rPr>
      </w:pPr>
      <w:r w:rsidRPr="00C92396">
        <w:rPr>
          <w:rFonts w:ascii="Times New Roman" w:hAnsi="Times New Roman" w:cs="Times New Roman"/>
          <w:sz w:val="20"/>
          <w:szCs w:val="20"/>
        </w:rPr>
        <w:t>________ руб._____ коп. за 1000 куб/м. -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4.2. Расчетный период для оплаты потребленного газа устанавливается равным календарному месяцу. </w:t>
      </w:r>
    </w:p>
    <w:p w:rsidR="00E653AC" w:rsidRPr="00F70AC4" w:rsidRDefault="00F91EFE" w:rsidP="00F91EFE">
      <w:pPr>
        <w:pStyle w:val="a3"/>
        <w:spacing w:before="0" w:beforeAutospacing="0" w:after="0" w:afterAutospacing="0"/>
        <w:ind w:firstLine="426"/>
        <w:jc w:val="both"/>
        <w:rPr>
          <w:sz w:val="20"/>
          <w:szCs w:val="20"/>
        </w:rPr>
      </w:pPr>
      <w:r w:rsidRPr="00C92396">
        <w:rPr>
          <w:sz w:val="20"/>
          <w:szCs w:val="20"/>
        </w:rPr>
        <w:t xml:space="preserve">4.3. </w:t>
      </w:r>
      <w:r w:rsidR="00E653AC" w:rsidRPr="00C92396">
        <w:rPr>
          <w:sz w:val="20"/>
          <w:szCs w:val="20"/>
        </w:rPr>
        <w:t>Плата за потребленный газ вносится безналичным путем на ре</w:t>
      </w:r>
      <w:r w:rsidR="005E7940" w:rsidRPr="00C92396">
        <w:rPr>
          <w:sz w:val="20"/>
          <w:szCs w:val="20"/>
        </w:rPr>
        <w:t xml:space="preserve">квизиты </w:t>
      </w:r>
      <w:r w:rsidR="00962993" w:rsidRPr="00C92396">
        <w:rPr>
          <w:sz w:val="20"/>
          <w:szCs w:val="20"/>
        </w:rPr>
        <w:t>П</w:t>
      </w:r>
      <w:r w:rsidR="005E7940" w:rsidRPr="00C92396">
        <w:rPr>
          <w:sz w:val="20"/>
          <w:szCs w:val="20"/>
        </w:rPr>
        <w:t>оставщика или наличным (безналичным</w:t>
      </w:r>
      <w:r w:rsidR="00E653AC" w:rsidRPr="00C92396">
        <w:rPr>
          <w:sz w:val="20"/>
          <w:szCs w:val="20"/>
        </w:rPr>
        <w:t xml:space="preserve">) путем, через кассы и терминалы платежных агентов и кредитных организаций  на основании </w:t>
      </w:r>
      <w:r w:rsidR="008D5CB0" w:rsidRPr="00817F9D">
        <w:rPr>
          <w:sz w:val="20"/>
          <w:szCs w:val="20"/>
        </w:rPr>
        <w:t xml:space="preserve">платежных </w:t>
      </w:r>
      <w:r w:rsidR="00E653AC" w:rsidRPr="00817F9D">
        <w:rPr>
          <w:sz w:val="20"/>
          <w:szCs w:val="20"/>
        </w:rPr>
        <w:t>документ</w:t>
      </w:r>
      <w:r w:rsidR="008D5CB0" w:rsidRPr="00817F9D">
        <w:rPr>
          <w:sz w:val="20"/>
          <w:szCs w:val="20"/>
        </w:rPr>
        <w:t>ов</w:t>
      </w:r>
      <w:r w:rsidR="00E653AC" w:rsidRPr="00817F9D">
        <w:rPr>
          <w:sz w:val="20"/>
          <w:szCs w:val="20"/>
        </w:rPr>
        <w:t xml:space="preserve"> – счет-квитанци</w:t>
      </w:r>
      <w:r w:rsidR="008D5CB0" w:rsidRPr="00817F9D">
        <w:rPr>
          <w:sz w:val="20"/>
          <w:szCs w:val="20"/>
        </w:rPr>
        <w:t>й</w:t>
      </w:r>
      <w:r w:rsidR="00E653AC" w:rsidRPr="00817F9D">
        <w:rPr>
          <w:sz w:val="20"/>
          <w:szCs w:val="20"/>
        </w:rPr>
        <w:t>, выставленн</w:t>
      </w:r>
      <w:r w:rsidR="008D5CB0" w:rsidRPr="00817F9D">
        <w:rPr>
          <w:sz w:val="20"/>
          <w:szCs w:val="20"/>
        </w:rPr>
        <w:t>ых</w:t>
      </w:r>
      <w:r w:rsidR="002C0829" w:rsidRPr="00817F9D">
        <w:rPr>
          <w:sz w:val="20"/>
          <w:szCs w:val="20"/>
        </w:rPr>
        <w:t xml:space="preserve"> </w:t>
      </w:r>
      <w:r w:rsidR="00E653AC" w:rsidRPr="00817F9D">
        <w:rPr>
          <w:sz w:val="20"/>
          <w:szCs w:val="20"/>
        </w:rPr>
        <w:t>лицами, привлеченными на основании соответствующего договора в порядке пп. «е» п.32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Платежный документ доставляется</w:t>
      </w:r>
      <w:r w:rsidR="008D5CB0" w:rsidRPr="00817F9D">
        <w:rPr>
          <w:sz w:val="20"/>
          <w:szCs w:val="20"/>
        </w:rPr>
        <w:t xml:space="preserve"> на электронную почту Абонента ______________________________ в срок до 10 числа месяца, следующего за отчетным. Доставка платежного документа на бумажном носителе не требуется. </w:t>
      </w:r>
    </w:p>
    <w:p w:rsidR="00F91EFE" w:rsidRPr="00C92396" w:rsidRDefault="00F91EFE" w:rsidP="00F91EFE">
      <w:pPr>
        <w:pStyle w:val="a3"/>
        <w:spacing w:before="0" w:beforeAutospacing="0" w:after="0" w:afterAutospacing="0"/>
        <w:ind w:firstLine="426"/>
        <w:jc w:val="both"/>
        <w:rPr>
          <w:sz w:val="20"/>
          <w:szCs w:val="20"/>
        </w:rPr>
      </w:pPr>
      <w:r w:rsidRPr="00F70AC4">
        <w:rPr>
          <w:sz w:val="20"/>
          <w:szCs w:val="20"/>
        </w:rPr>
        <w:t xml:space="preserve">4.4. Плата за газ вносится ежемесячно </w:t>
      </w:r>
      <w:r w:rsidR="00B41A25" w:rsidRPr="00F70AC4">
        <w:rPr>
          <w:sz w:val="20"/>
          <w:szCs w:val="20"/>
        </w:rPr>
        <w:t>п</w:t>
      </w:r>
      <w:r w:rsidRPr="00F70AC4">
        <w:rPr>
          <w:sz w:val="20"/>
          <w:szCs w:val="20"/>
        </w:rPr>
        <w:t>о 25-</w:t>
      </w:r>
      <w:r w:rsidR="00B41A25" w:rsidRPr="00F70AC4">
        <w:rPr>
          <w:sz w:val="20"/>
          <w:szCs w:val="20"/>
        </w:rPr>
        <w:t>е</w:t>
      </w:r>
      <w:r w:rsidRPr="00F70AC4">
        <w:rPr>
          <w:sz w:val="20"/>
          <w:szCs w:val="20"/>
        </w:rPr>
        <w:t xml:space="preserve"> числ</w:t>
      </w:r>
      <w:r w:rsidR="00B41A25" w:rsidRPr="00F70AC4">
        <w:rPr>
          <w:sz w:val="20"/>
          <w:szCs w:val="20"/>
        </w:rPr>
        <w:t>о</w:t>
      </w:r>
      <w:r w:rsidRPr="00F70AC4">
        <w:rPr>
          <w:sz w:val="20"/>
          <w:szCs w:val="20"/>
        </w:rPr>
        <w:t xml:space="preserve"> месяца, следующего за истекшим месяцем, за который производится оплата. Абонент может осуществлять предварительную оплату газа</w:t>
      </w:r>
      <w:r w:rsidRPr="00C92396">
        <w:rPr>
          <w:sz w:val="20"/>
          <w:szCs w:val="20"/>
        </w:rPr>
        <w:t xml:space="preserve"> в счет будущих месяцев, с условием последующего перерасчета, по действующим ценам периода, за который произведена предоплата. </w:t>
      </w:r>
    </w:p>
    <w:p w:rsidR="00F31530" w:rsidRDefault="00F91EFE" w:rsidP="00C92396">
      <w:pPr>
        <w:pStyle w:val="a3"/>
        <w:spacing w:before="0" w:beforeAutospacing="0" w:after="0" w:afterAutospacing="0"/>
        <w:ind w:firstLine="426"/>
        <w:jc w:val="both"/>
        <w:rPr>
          <w:sz w:val="20"/>
          <w:szCs w:val="20"/>
        </w:rPr>
      </w:pPr>
      <w:r w:rsidRPr="00C92396">
        <w:rPr>
          <w:sz w:val="20"/>
          <w:szCs w:val="20"/>
        </w:rPr>
        <w:t xml:space="preserve">4.5. Информация об изменениях цен (тарифов) на газ или нормативов потребления газа доводится Поставщиком до Абонента не позднее чем за 30 дней до даты </w:t>
      </w:r>
      <w:r w:rsidR="001E54FF" w:rsidRPr="00C92396">
        <w:rPr>
          <w:sz w:val="20"/>
          <w:szCs w:val="20"/>
        </w:rPr>
        <w:t xml:space="preserve">выставления платежных документов </w:t>
      </w:r>
      <w:r w:rsidRPr="00C92396">
        <w:rPr>
          <w:sz w:val="20"/>
          <w:szCs w:val="20"/>
        </w:rPr>
        <w:t xml:space="preserve">через средства массовой информации, а также путем размещения информации на оборотной стороне платежного документа. При этом внесения изменений в данный договор не требуется. </w:t>
      </w:r>
    </w:p>
    <w:p w:rsidR="002C0829" w:rsidRDefault="002C0829" w:rsidP="00C92396">
      <w:pPr>
        <w:pStyle w:val="a3"/>
        <w:spacing w:before="0" w:beforeAutospacing="0" w:after="0" w:afterAutospacing="0"/>
        <w:ind w:firstLine="426"/>
        <w:jc w:val="both"/>
        <w:rPr>
          <w:sz w:val="20"/>
          <w:szCs w:val="20"/>
        </w:rPr>
      </w:pPr>
    </w:p>
    <w:p w:rsidR="005C6907" w:rsidRPr="00C92396" w:rsidRDefault="005C6907" w:rsidP="00C92396">
      <w:pPr>
        <w:pStyle w:val="a3"/>
        <w:spacing w:before="0" w:beforeAutospacing="0" w:after="0" w:afterAutospacing="0"/>
        <w:jc w:val="both"/>
        <w:rPr>
          <w:sz w:val="20"/>
          <w:szCs w:val="20"/>
        </w:rPr>
      </w:pPr>
    </w:p>
    <w:p w:rsidR="00F91EFE" w:rsidRPr="00C92396" w:rsidRDefault="00F91EFE" w:rsidP="00F91EFE">
      <w:pPr>
        <w:pStyle w:val="a3"/>
        <w:spacing w:before="0" w:beforeAutospacing="0" w:after="0" w:afterAutospacing="0"/>
        <w:jc w:val="center"/>
        <w:rPr>
          <w:b/>
          <w:bCs/>
          <w:sz w:val="20"/>
          <w:szCs w:val="20"/>
        </w:rPr>
      </w:pPr>
      <w:r w:rsidRPr="00C92396">
        <w:rPr>
          <w:b/>
          <w:bCs/>
          <w:sz w:val="20"/>
          <w:szCs w:val="20"/>
        </w:rPr>
        <w:t xml:space="preserve">5. </w:t>
      </w:r>
      <w:r w:rsidR="005C6907" w:rsidRPr="00C92396">
        <w:rPr>
          <w:b/>
          <w:bCs/>
          <w:sz w:val="20"/>
          <w:szCs w:val="20"/>
        </w:rPr>
        <w:t>ОТВЕТСТВЕННОСТЬ СТОРОН И РАЗРЕШЕНИЕ СПОРОВ</w:t>
      </w:r>
    </w:p>
    <w:p w:rsidR="005C6907" w:rsidRPr="00C92396" w:rsidRDefault="005C6907" w:rsidP="00F91EFE">
      <w:pPr>
        <w:pStyle w:val="a3"/>
        <w:spacing w:before="0" w:beforeAutospacing="0" w:after="0" w:afterAutospacing="0"/>
        <w:jc w:val="center"/>
        <w:rPr>
          <w:sz w:val="20"/>
          <w:szCs w:val="20"/>
        </w:rPr>
      </w:pP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 </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5.2. </w:t>
      </w:r>
      <w:r w:rsidR="00382ABA" w:rsidRPr="00C92396">
        <w:rPr>
          <w:sz w:val="20"/>
          <w:szCs w:val="20"/>
        </w:rPr>
        <w:t xml:space="preserve">Абонент, </w:t>
      </w:r>
      <w:r w:rsidR="0075474D" w:rsidRPr="00C92396">
        <w:rPr>
          <w:sz w:val="20"/>
          <w:szCs w:val="20"/>
        </w:rPr>
        <w:t>несвоевременно или</w:t>
      </w:r>
      <w:r w:rsidRPr="00C92396">
        <w:rPr>
          <w:sz w:val="20"/>
          <w:szCs w:val="20"/>
        </w:rPr>
        <w:t xml:space="preserve"> не полностью внесший плату за газ, обязан уплатить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r w:rsidR="0002316D" w:rsidRPr="00C92396">
        <w:rPr>
          <w:sz w:val="20"/>
          <w:szCs w:val="20"/>
        </w:rPr>
        <w:t>сто тридцатой</w:t>
      </w:r>
      <w:r w:rsidRPr="00C92396">
        <w:rPr>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5.3. Все споры и разногласия по настоящему договору стороны будут стремиться разрешать путем переговоров, в противном случае спор подлежит рассмотрению в суде в порядке, предусмотренном законодательством Российской Федерации.  </w:t>
      </w:r>
    </w:p>
    <w:p w:rsidR="00F91EFE" w:rsidRPr="00C92396" w:rsidRDefault="00F91EFE" w:rsidP="00F91EFE">
      <w:pPr>
        <w:pStyle w:val="a3"/>
        <w:spacing w:before="0" w:beforeAutospacing="0" w:after="0" w:afterAutospacing="0"/>
        <w:jc w:val="center"/>
        <w:rPr>
          <w:b/>
          <w:sz w:val="20"/>
          <w:szCs w:val="20"/>
        </w:rPr>
      </w:pPr>
    </w:p>
    <w:p w:rsidR="00F91EFE" w:rsidRPr="00C92396" w:rsidRDefault="00F91EFE" w:rsidP="00F91EFE">
      <w:pPr>
        <w:pStyle w:val="a3"/>
        <w:spacing w:before="0" w:beforeAutospacing="0" w:after="0" w:afterAutospacing="0"/>
        <w:jc w:val="center"/>
        <w:rPr>
          <w:b/>
          <w:sz w:val="20"/>
          <w:szCs w:val="20"/>
        </w:rPr>
      </w:pPr>
      <w:r w:rsidRPr="00C92396">
        <w:rPr>
          <w:b/>
          <w:sz w:val="20"/>
          <w:szCs w:val="20"/>
        </w:rPr>
        <w:t xml:space="preserve">6. </w:t>
      </w:r>
      <w:r w:rsidR="005C6907" w:rsidRPr="00C92396">
        <w:rPr>
          <w:b/>
          <w:sz w:val="20"/>
          <w:szCs w:val="20"/>
        </w:rPr>
        <w:t>ПОРЯДОК И УСЛОВИЯ</w:t>
      </w:r>
      <w:r w:rsidRPr="00C92396">
        <w:rPr>
          <w:b/>
          <w:sz w:val="20"/>
          <w:szCs w:val="20"/>
        </w:rPr>
        <w:t xml:space="preserve"> </w:t>
      </w:r>
      <w:r w:rsidR="005C6907" w:rsidRPr="00C92396">
        <w:rPr>
          <w:b/>
          <w:sz w:val="20"/>
          <w:szCs w:val="20"/>
        </w:rPr>
        <w:t>ПРИОСТАНОВЛЕНИЯ ИСПОЛНЕНИЯ</w:t>
      </w:r>
      <w:r w:rsidRPr="00C92396">
        <w:rPr>
          <w:b/>
          <w:sz w:val="20"/>
          <w:szCs w:val="20"/>
        </w:rPr>
        <w:t xml:space="preserve"> </w:t>
      </w:r>
      <w:r w:rsidR="005C6907" w:rsidRPr="00C92396">
        <w:rPr>
          <w:b/>
          <w:sz w:val="20"/>
          <w:szCs w:val="20"/>
        </w:rPr>
        <w:t>ДОГОВОРА</w:t>
      </w:r>
      <w:r w:rsidRPr="00C92396">
        <w:rPr>
          <w:b/>
          <w:sz w:val="20"/>
          <w:szCs w:val="20"/>
        </w:rPr>
        <w:t xml:space="preserve">, </w:t>
      </w:r>
    </w:p>
    <w:p w:rsidR="00F91EFE" w:rsidRPr="00C92396" w:rsidRDefault="005C6907" w:rsidP="00F91EFE">
      <w:pPr>
        <w:pStyle w:val="a3"/>
        <w:spacing w:before="0" w:beforeAutospacing="0" w:after="0" w:afterAutospacing="0"/>
        <w:jc w:val="center"/>
        <w:rPr>
          <w:b/>
          <w:sz w:val="20"/>
          <w:szCs w:val="20"/>
        </w:rPr>
      </w:pPr>
      <w:r w:rsidRPr="00C92396">
        <w:rPr>
          <w:b/>
          <w:sz w:val="20"/>
          <w:szCs w:val="20"/>
        </w:rPr>
        <w:t>ВНЕСЕНИЯ В НЕГО ИЗМЕНЕНИЙ</w:t>
      </w:r>
      <w:r w:rsidR="00F91EFE" w:rsidRPr="00C92396">
        <w:rPr>
          <w:b/>
          <w:sz w:val="20"/>
          <w:szCs w:val="20"/>
        </w:rPr>
        <w:t xml:space="preserve"> </w:t>
      </w:r>
      <w:r w:rsidRPr="00C92396">
        <w:rPr>
          <w:b/>
          <w:sz w:val="20"/>
          <w:szCs w:val="20"/>
        </w:rPr>
        <w:t>И РАСТОРЖЕНИЯ</w:t>
      </w:r>
    </w:p>
    <w:p w:rsidR="005C6907" w:rsidRPr="00C92396" w:rsidRDefault="005C6907" w:rsidP="00F91EFE">
      <w:pPr>
        <w:pStyle w:val="a3"/>
        <w:spacing w:before="0" w:beforeAutospacing="0" w:after="0" w:afterAutospacing="0"/>
        <w:jc w:val="center"/>
        <w:rPr>
          <w:b/>
          <w:sz w:val="20"/>
          <w:szCs w:val="20"/>
        </w:rPr>
      </w:pP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6.1. Поставщик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б) отказ Абонента допускать представителей Поставщика для проведения проверки показаний прибора учета газа, а также соблюдения условий настоящего договора;</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в) неоплата или неполная оплата потребленного газа в течение 2</w:t>
      </w:r>
      <w:r w:rsidR="006963BA" w:rsidRPr="00C92396">
        <w:rPr>
          <w:sz w:val="20"/>
          <w:szCs w:val="20"/>
        </w:rPr>
        <w:t xml:space="preserve"> (двух)</w:t>
      </w:r>
      <w:r w:rsidRPr="00C92396">
        <w:rPr>
          <w:sz w:val="20"/>
          <w:szCs w:val="20"/>
        </w:rPr>
        <w:t xml:space="preserve"> расчетных периодов подряд;</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г) использование Абонентом газоиспользующего оборудования, не соответствующего оборудованию, указанному в договоре;</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е) отсутствие у Абонента договора о техническом обслуживании </w:t>
      </w:r>
      <w:r w:rsidR="0075474D" w:rsidRPr="00C92396">
        <w:rPr>
          <w:sz w:val="20"/>
          <w:szCs w:val="20"/>
        </w:rPr>
        <w:t>и ремонте внутридомового или</w:t>
      </w:r>
      <w:r w:rsidRPr="00C92396">
        <w:rPr>
          <w:sz w:val="20"/>
          <w:szCs w:val="20"/>
        </w:rPr>
        <w:t xml:space="preserve"> внутриквартирного газового оборудования, заключенного со специализированной организацией.</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6.2. До приостановления исполнения договора Поставщик обязан направить Абоненту уведомление по почте заказным письмом (с уведомлением о его вручении) либо нарочно (с отметкой о вручении под роспись) о предстоящем приостановлении подачи газа и его причинах не позднее чем за 20</w:t>
      </w:r>
      <w:r w:rsidR="006963BA" w:rsidRPr="00C92396">
        <w:rPr>
          <w:sz w:val="20"/>
          <w:szCs w:val="20"/>
        </w:rPr>
        <w:t xml:space="preserve"> (двадцать)</w:t>
      </w:r>
      <w:r w:rsidRPr="00C92396">
        <w:rPr>
          <w:sz w:val="20"/>
          <w:szCs w:val="20"/>
        </w:rPr>
        <w:t xml:space="preserve"> календарных дней до дня приостановления подачи газа.</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6.3. Подача газа без предварительного уведомления Абонента может быть приостановлена в следующих случаях:</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а) авария в газораспределительной сети;</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6.4.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письменного уведомления об устранении Абонентом причин, послуживших основанием для приостановления поставки газа.</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6.5. Поставщик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F91EFE" w:rsidRPr="00C92396" w:rsidRDefault="00F91EFE" w:rsidP="00F91EFE">
      <w:pPr>
        <w:pStyle w:val="a3"/>
        <w:spacing w:before="0" w:beforeAutospacing="0" w:after="0" w:afterAutospacing="0"/>
        <w:ind w:firstLine="426"/>
        <w:jc w:val="both"/>
        <w:rPr>
          <w:sz w:val="20"/>
          <w:szCs w:val="20"/>
        </w:rPr>
      </w:pPr>
      <w:r w:rsidRPr="00817F9D">
        <w:rPr>
          <w:sz w:val="20"/>
          <w:szCs w:val="20"/>
        </w:rPr>
        <w:t xml:space="preserve">6.6. </w:t>
      </w:r>
      <w:r w:rsidR="005B6F8C" w:rsidRPr="00817F9D">
        <w:rPr>
          <w:sz w:val="20"/>
          <w:szCs w:val="20"/>
        </w:rPr>
        <w:t>И</w:t>
      </w:r>
      <w:r w:rsidRPr="00817F9D">
        <w:rPr>
          <w:sz w:val="20"/>
          <w:szCs w:val="20"/>
        </w:rPr>
        <w:t>зменени</w:t>
      </w:r>
      <w:r w:rsidR="005B6F8C" w:rsidRPr="00817F9D">
        <w:rPr>
          <w:sz w:val="20"/>
          <w:szCs w:val="20"/>
        </w:rPr>
        <w:t>е</w:t>
      </w:r>
      <w:r w:rsidRPr="00817F9D">
        <w:rPr>
          <w:sz w:val="20"/>
          <w:szCs w:val="20"/>
        </w:rPr>
        <w:t xml:space="preserve"> договора, в том числе изменение вида потребления газа, оформляется путем заключения в письменной форме дополнительного соглашения к договору</w:t>
      </w:r>
      <w:r w:rsidR="005B6F8C" w:rsidRPr="00817F9D">
        <w:rPr>
          <w:sz w:val="20"/>
          <w:szCs w:val="20"/>
        </w:rPr>
        <w:t>, за исключением случа</w:t>
      </w:r>
      <w:r w:rsidR="008D5CB0" w:rsidRPr="00817F9D">
        <w:rPr>
          <w:sz w:val="20"/>
          <w:szCs w:val="20"/>
        </w:rPr>
        <w:t>я</w:t>
      </w:r>
      <w:r w:rsidR="005B6F8C" w:rsidRPr="00817F9D">
        <w:rPr>
          <w:sz w:val="20"/>
          <w:szCs w:val="20"/>
        </w:rPr>
        <w:t>, установленн</w:t>
      </w:r>
      <w:r w:rsidR="008D5CB0" w:rsidRPr="00817F9D">
        <w:rPr>
          <w:sz w:val="20"/>
          <w:szCs w:val="20"/>
        </w:rPr>
        <w:t>ого</w:t>
      </w:r>
      <w:r w:rsidR="005B6F8C" w:rsidRPr="00817F9D">
        <w:rPr>
          <w:sz w:val="20"/>
          <w:szCs w:val="20"/>
        </w:rPr>
        <w:t xml:space="preserve"> пункт</w:t>
      </w:r>
      <w:r w:rsidR="008D5CB0" w:rsidRPr="00817F9D">
        <w:rPr>
          <w:sz w:val="20"/>
          <w:szCs w:val="20"/>
        </w:rPr>
        <w:t>ом</w:t>
      </w:r>
      <w:r w:rsidR="005B6F8C" w:rsidRPr="00817F9D">
        <w:rPr>
          <w:sz w:val="20"/>
          <w:szCs w:val="20"/>
        </w:rPr>
        <w:t xml:space="preserve"> 4.5</w:t>
      </w:r>
      <w:r w:rsidR="004E66B7" w:rsidRPr="00817F9D">
        <w:rPr>
          <w:sz w:val="20"/>
          <w:szCs w:val="20"/>
        </w:rPr>
        <w:t>.</w:t>
      </w:r>
      <w:r w:rsidR="005B6F8C" w:rsidRPr="00817F9D">
        <w:rPr>
          <w:sz w:val="20"/>
          <w:szCs w:val="20"/>
        </w:rPr>
        <w:t xml:space="preserve"> </w:t>
      </w:r>
      <w:r w:rsidR="004E66B7" w:rsidRPr="00817F9D">
        <w:rPr>
          <w:sz w:val="20"/>
          <w:szCs w:val="20"/>
        </w:rPr>
        <w:t>д</w:t>
      </w:r>
      <w:r w:rsidR="005B6F8C" w:rsidRPr="00817F9D">
        <w:rPr>
          <w:sz w:val="20"/>
          <w:szCs w:val="20"/>
        </w:rPr>
        <w:t>оговора.</w:t>
      </w:r>
      <w:r w:rsidR="005B6F8C">
        <w:rPr>
          <w:sz w:val="20"/>
          <w:szCs w:val="20"/>
        </w:rPr>
        <w:t xml:space="preserve"> </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6.7. Абонент вправе в любое время расторгнуть договор в одностороннем порядке при условии, если он полностью оплатил Поставщику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6.8. Договор может быть расторгнут по взаимному согласию сторон с даты, определенной сторонами.</w:t>
      </w: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6.9. Договор по иску Поставщика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w:t>
      </w:r>
      <w:r w:rsidR="006963BA" w:rsidRPr="00C92396">
        <w:rPr>
          <w:sz w:val="20"/>
          <w:szCs w:val="20"/>
        </w:rPr>
        <w:t>6 и подпункте «в» пункта 6.3</w:t>
      </w:r>
      <w:r w:rsidRPr="00C92396">
        <w:rPr>
          <w:sz w:val="20"/>
          <w:szCs w:val="20"/>
        </w:rPr>
        <w:t xml:space="preserve"> настоящего договора. </w:t>
      </w:r>
    </w:p>
    <w:p w:rsidR="0075474D" w:rsidRPr="00C92396" w:rsidRDefault="00F91EFE" w:rsidP="005C6907">
      <w:pPr>
        <w:pStyle w:val="a3"/>
        <w:spacing w:before="0" w:beforeAutospacing="0" w:after="0" w:afterAutospacing="0"/>
        <w:ind w:firstLine="426"/>
        <w:jc w:val="both"/>
        <w:rPr>
          <w:sz w:val="20"/>
          <w:szCs w:val="20"/>
        </w:rPr>
      </w:pPr>
      <w:r w:rsidRPr="00C92396">
        <w:rPr>
          <w:sz w:val="20"/>
          <w:szCs w:val="20"/>
        </w:rPr>
        <w:t>6.10. Договор может быть расторгнут по иным основаниям, предусмотренным законодательством Российской Федерации.</w:t>
      </w:r>
    </w:p>
    <w:p w:rsidR="0075474D" w:rsidRPr="00C92396" w:rsidRDefault="0075474D" w:rsidP="00F91EFE">
      <w:pPr>
        <w:pStyle w:val="a3"/>
        <w:spacing w:before="0" w:beforeAutospacing="0" w:after="0" w:afterAutospacing="0"/>
        <w:jc w:val="center"/>
        <w:rPr>
          <w:b/>
          <w:bCs/>
          <w:sz w:val="20"/>
          <w:szCs w:val="20"/>
        </w:rPr>
      </w:pPr>
    </w:p>
    <w:p w:rsidR="00F91EFE" w:rsidRPr="00C92396" w:rsidRDefault="00F91EFE" w:rsidP="00F91EFE">
      <w:pPr>
        <w:pStyle w:val="a3"/>
        <w:spacing w:before="0" w:beforeAutospacing="0" w:after="0" w:afterAutospacing="0"/>
        <w:jc w:val="center"/>
        <w:rPr>
          <w:b/>
          <w:bCs/>
          <w:sz w:val="20"/>
          <w:szCs w:val="20"/>
        </w:rPr>
      </w:pPr>
      <w:r w:rsidRPr="00C92396">
        <w:rPr>
          <w:b/>
          <w:bCs/>
          <w:sz w:val="20"/>
          <w:szCs w:val="20"/>
        </w:rPr>
        <w:t xml:space="preserve">7. </w:t>
      </w:r>
      <w:r w:rsidR="00BC2441" w:rsidRPr="00C92396">
        <w:rPr>
          <w:b/>
          <w:bCs/>
          <w:sz w:val="20"/>
          <w:szCs w:val="20"/>
        </w:rPr>
        <w:t xml:space="preserve">ПОРЯДОК ЗАКЛЮЧЕНИЯ ДОГОВОРА </w:t>
      </w:r>
    </w:p>
    <w:p w:rsidR="005C6907" w:rsidRPr="00C92396" w:rsidRDefault="005C6907" w:rsidP="00F91EFE">
      <w:pPr>
        <w:pStyle w:val="a3"/>
        <w:spacing w:before="0" w:beforeAutospacing="0" w:after="0" w:afterAutospacing="0"/>
        <w:jc w:val="center"/>
        <w:rPr>
          <w:b/>
          <w:bCs/>
          <w:sz w:val="20"/>
          <w:szCs w:val="20"/>
        </w:rPr>
      </w:pPr>
    </w:p>
    <w:p w:rsidR="00F91EFE" w:rsidRPr="00C92396" w:rsidRDefault="00F91EFE" w:rsidP="00F91EFE">
      <w:pPr>
        <w:pStyle w:val="a3"/>
        <w:spacing w:before="0" w:beforeAutospacing="0" w:after="0" w:afterAutospacing="0"/>
        <w:ind w:firstLine="426"/>
        <w:jc w:val="both"/>
        <w:rPr>
          <w:sz w:val="20"/>
          <w:szCs w:val="20"/>
        </w:rPr>
      </w:pPr>
      <w:r w:rsidRPr="00C92396">
        <w:rPr>
          <w:sz w:val="20"/>
          <w:szCs w:val="20"/>
        </w:rPr>
        <w:t xml:space="preserve">7.1. Настоящий договор является публичным и устанавливает одинаковые для всех Абонентов условия, за исключением случаев, когда законом и иными правовыми актами допускается предоставление льгот для отдельных категорий потребителей.  </w:t>
      </w:r>
    </w:p>
    <w:p w:rsidR="00667F9A" w:rsidRPr="00C92396" w:rsidRDefault="00F91EFE" w:rsidP="00F91EFE">
      <w:pPr>
        <w:pStyle w:val="a3"/>
        <w:spacing w:before="0" w:beforeAutospacing="0" w:after="0" w:afterAutospacing="0"/>
        <w:ind w:firstLine="426"/>
        <w:jc w:val="both"/>
        <w:rPr>
          <w:sz w:val="20"/>
          <w:szCs w:val="20"/>
        </w:rPr>
      </w:pPr>
      <w:r w:rsidRPr="00C92396">
        <w:rPr>
          <w:sz w:val="20"/>
          <w:szCs w:val="20"/>
        </w:rPr>
        <w:t>7.2. Договор считается заключенным</w:t>
      </w:r>
      <w:r w:rsidR="00667F9A" w:rsidRPr="00C92396">
        <w:rPr>
          <w:sz w:val="20"/>
          <w:szCs w:val="20"/>
        </w:rPr>
        <w:t>:</w:t>
      </w:r>
    </w:p>
    <w:p w:rsidR="00F91EFE" w:rsidRPr="00C92396" w:rsidRDefault="0047161B" w:rsidP="00F91EFE">
      <w:pPr>
        <w:pStyle w:val="a3"/>
        <w:spacing w:before="0" w:beforeAutospacing="0" w:after="0" w:afterAutospacing="0"/>
        <w:ind w:firstLine="426"/>
        <w:jc w:val="both"/>
        <w:rPr>
          <w:sz w:val="20"/>
          <w:szCs w:val="20"/>
        </w:rPr>
      </w:pPr>
      <w:r w:rsidRPr="00C92396">
        <w:rPr>
          <w:sz w:val="20"/>
          <w:szCs w:val="20"/>
        </w:rPr>
        <w:t>а)</w:t>
      </w:r>
      <w:r w:rsidR="000A00BA" w:rsidRPr="00C92396">
        <w:rPr>
          <w:sz w:val="20"/>
          <w:szCs w:val="20"/>
        </w:rPr>
        <w:t xml:space="preserve"> </w:t>
      </w:r>
      <w:r w:rsidR="00F91EFE" w:rsidRPr="00C92396">
        <w:rPr>
          <w:sz w:val="20"/>
          <w:szCs w:val="20"/>
        </w:rPr>
        <w:t>с момента первого фактического подключения Абонента в установленном порядке к присоединенной сети.</w:t>
      </w:r>
      <w:r w:rsidR="00667F9A" w:rsidRPr="00C92396">
        <w:rPr>
          <w:rStyle w:val="ae"/>
          <w:sz w:val="20"/>
          <w:szCs w:val="20"/>
        </w:rPr>
        <w:footnoteReference w:id="1"/>
      </w:r>
      <w:r w:rsidR="00F91EFE" w:rsidRPr="00C92396">
        <w:rPr>
          <w:sz w:val="20"/>
          <w:szCs w:val="20"/>
        </w:rPr>
        <w:t xml:space="preserve"> </w:t>
      </w:r>
    </w:p>
    <w:p w:rsidR="00667F9A" w:rsidRPr="00C92396" w:rsidRDefault="0047161B" w:rsidP="00F91EFE">
      <w:pPr>
        <w:pStyle w:val="a3"/>
        <w:spacing w:before="0" w:beforeAutospacing="0" w:after="0" w:afterAutospacing="0"/>
        <w:ind w:firstLine="426"/>
        <w:jc w:val="both"/>
        <w:rPr>
          <w:sz w:val="20"/>
          <w:szCs w:val="20"/>
        </w:rPr>
      </w:pPr>
      <w:r w:rsidRPr="00C92396">
        <w:rPr>
          <w:sz w:val="20"/>
          <w:szCs w:val="20"/>
        </w:rPr>
        <w:t>б)</w:t>
      </w:r>
      <w:r w:rsidR="00667F9A" w:rsidRPr="00C92396">
        <w:rPr>
          <w:sz w:val="20"/>
          <w:szCs w:val="20"/>
        </w:rPr>
        <w:t xml:space="preserve"> </w:t>
      </w:r>
      <w:r w:rsidR="00C97566" w:rsidRPr="00C92396">
        <w:rPr>
          <w:sz w:val="20"/>
          <w:szCs w:val="20"/>
        </w:rPr>
        <w:t xml:space="preserve">с момента </w:t>
      </w:r>
      <w:r w:rsidR="004973AB" w:rsidRPr="00C92396">
        <w:rPr>
          <w:sz w:val="20"/>
          <w:szCs w:val="20"/>
        </w:rPr>
        <w:t xml:space="preserve">принятия Абонентом условий договора </w:t>
      </w:r>
      <w:r w:rsidR="00834004" w:rsidRPr="00C92396">
        <w:rPr>
          <w:sz w:val="20"/>
          <w:szCs w:val="20"/>
        </w:rPr>
        <w:t>в со</w:t>
      </w:r>
      <w:r w:rsidR="006963BA" w:rsidRPr="00C92396">
        <w:rPr>
          <w:sz w:val="20"/>
          <w:szCs w:val="20"/>
        </w:rPr>
        <w:t>ответствии с п.1 ст. 433 и п.3</w:t>
      </w:r>
      <w:r w:rsidR="00834004" w:rsidRPr="00C92396">
        <w:rPr>
          <w:sz w:val="20"/>
          <w:szCs w:val="20"/>
        </w:rPr>
        <w:t xml:space="preserve"> ст.438 ГК РФ в порядке, определенном </w:t>
      </w:r>
      <w:r w:rsidR="00BC2441" w:rsidRPr="00C92396">
        <w:rPr>
          <w:sz w:val="20"/>
          <w:szCs w:val="20"/>
        </w:rPr>
        <w:t>настоящим разделом</w:t>
      </w:r>
      <w:r w:rsidR="00834004" w:rsidRPr="00C92396">
        <w:rPr>
          <w:sz w:val="20"/>
          <w:szCs w:val="20"/>
        </w:rPr>
        <w:t xml:space="preserve">. </w:t>
      </w:r>
      <w:r w:rsidR="00BC2441" w:rsidRPr="00C92396">
        <w:rPr>
          <w:sz w:val="20"/>
          <w:szCs w:val="20"/>
        </w:rPr>
        <w:t>Д</w:t>
      </w:r>
      <w:r w:rsidR="004B20EC" w:rsidRPr="00C92396">
        <w:rPr>
          <w:sz w:val="20"/>
          <w:szCs w:val="20"/>
        </w:rPr>
        <w:t>оговор</w:t>
      </w:r>
      <w:r w:rsidR="00BC2441" w:rsidRPr="00C92396">
        <w:rPr>
          <w:sz w:val="20"/>
          <w:szCs w:val="20"/>
        </w:rPr>
        <w:t>,</w:t>
      </w:r>
      <w:r w:rsidR="004B20EC" w:rsidRPr="00C92396">
        <w:rPr>
          <w:sz w:val="20"/>
          <w:szCs w:val="20"/>
        </w:rPr>
        <w:t xml:space="preserve"> подписанный с использованием простой электронной подписи</w:t>
      </w:r>
      <w:r w:rsidR="00BC2441" w:rsidRPr="00C92396">
        <w:rPr>
          <w:sz w:val="20"/>
          <w:szCs w:val="20"/>
        </w:rPr>
        <w:t>,</w:t>
      </w:r>
      <w:r w:rsidR="004B20EC" w:rsidRPr="00C92396">
        <w:rPr>
          <w:sz w:val="20"/>
          <w:szCs w:val="20"/>
        </w:rPr>
        <w:t xml:space="preserve"> признается электронным документом,</w:t>
      </w:r>
      <w:r w:rsidR="00780981" w:rsidRPr="00C92396">
        <w:rPr>
          <w:sz w:val="20"/>
          <w:szCs w:val="20"/>
        </w:rPr>
        <w:t xml:space="preserve"> </w:t>
      </w:r>
      <w:r w:rsidR="004B20EC" w:rsidRPr="00C92396">
        <w:rPr>
          <w:sz w:val="20"/>
          <w:szCs w:val="20"/>
        </w:rPr>
        <w:t>равнозначным</w:t>
      </w:r>
      <w:r w:rsidR="00780981" w:rsidRPr="00C92396">
        <w:rPr>
          <w:sz w:val="20"/>
          <w:szCs w:val="20"/>
        </w:rPr>
        <w:t xml:space="preserve"> документу на бумажном носителе, подписанному собственноручной подписью уполномоченного представителя Стороны по договору.</w:t>
      </w:r>
      <w:r w:rsidR="00CD4C98" w:rsidRPr="00C92396">
        <w:rPr>
          <w:rStyle w:val="ae"/>
          <w:sz w:val="20"/>
          <w:szCs w:val="20"/>
        </w:rPr>
        <w:footnoteReference w:id="2"/>
      </w:r>
    </w:p>
    <w:p w:rsidR="00A06B1A" w:rsidRPr="00C92396" w:rsidRDefault="00A06B1A" w:rsidP="00A06B1A">
      <w:pPr>
        <w:pStyle w:val="a3"/>
        <w:spacing w:before="0" w:beforeAutospacing="0" w:after="0" w:afterAutospacing="0"/>
        <w:ind w:firstLine="426"/>
        <w:jc w:val="both"/>
        <w:rPr>
          <w:sz w:val="20"/>
          <w:szCs w:val="20"/>
        </w:rPr>
      </w:pPr>
      <w:r w:rsidRPr="00C92396">
        <w:rPr>
          <w:sz w:val="20"/>
          <w:szCs w:val="20"/>
        </w:rPr>
        <w:t>7.3. Простая электронная подпись может быть использована Абонентом для подписания электронных документов, в том числе для подписания в электронной форме настоящего договора, включая дополнительные соглашения к нему.</w:t>
      </w:r>
    </w:p>
    <w:p w:rsidR="00A06B1A" w:rsidRPr="00C92396" w:rsidRDefault="00A06B1A" w:rsidP="00A06B1A">
      <w:pPr>
        <w:pStyle w:val="a3"/>
        <w:spacing w:before="0" w:beforeAutospacing="0" w:after="0" w:afterAutospacing="0"/>
        <w:ind w:firstLine="426"/>
        <w:jc w:val="both"/>
        <w:rPr>
          <w:sz w:val="20"/>
          <w:szCs w:val="20"/>
        </w:rPr>
      </w:pPr>
      <w:r w:rsidRPr="00C92396">
        <w:rPr>
          <w:sz w:val="20"/>
          <w:szCs w:val="20"/>
        </w:rPr>
        <w:t xml:space="preserve">7.3.1.Простая электронная подпись содержит сведения об Абоненте (фамилию, имя и отчество) и дате подписания электронного документа и удостоверяет факт формирования и подписания Абонентом документа в электронном виде посредством использования Абонентом ключа Простой электронной подписи. Ключ Простой электронной подписи представляет собой сгенерированный Поставщиком одноразовый числовой код (далее — одноразовый код), служащий для идентификации Абонента при заключении, исполнении и изменении договора.  </w:t>
      </w:r>
    </w:p>
    <w:p w:rsidR="00A06B1A" w:rsidRPr="00C92396" w:rsidRDefault="00A06B1A" w:rsidP="00A06B1A">
      <w:pPr>
        <w:pStyle w:val="a3"/>
        <w:spacing w:before="0" w:beforeAutospacing="0" w:after="0" w:afterAutospacing="0"/>
        <w:ind w:firstLine="426"/>
        <w:jc w:val="both"/>
        <w:rPr>
          <w:sz w:val="20"/>
          <w:szCs w:val="20"/>
        </w:rPr>
      </w:pPr>
      <w:r w:rsidRPr="00C92396">
        <w:rPr>
          <w:sz w:val="20"/>
          <w:szCs w:val="20"/>
        </w:rPr>
        <w:t>При этом, Ключ Простой электронной подписи направляется Поставщиком на Абонентский номер при соблюдении его конфиденциальности после заполнения Абонентом на сайте Поставщика оферты на заключение договора (заявление/заявка) и предоставления документов, перечень которых определен разделом 9 Правил поставки № 549</w:t>
      </w:r>
      <w:r w:rsidR="0000461C" w:rsidRPr="00C92396">
        <w:rPr>
          <w:sz w:val="20"/>
          <w:szCs w:val="20"/>
        </w:rPr>
        <w:t>,</w:t>
      </w:r>
      <w:r w:rsidRPr="00C92396">
        <w:rPr>
          <w:sz w:val="20"/>
          <w:szCs w:val="20"/>
        </w:rPr>
        <w:t xml:space="preserve"> и при отсутствии у Поставщика оснований для отказа в заключении договора. </w:t>
      </w:r>
    </w:p>
    <w:p w:rsidR="00A06B1A" w:rsidRPr="00C92396" w:rsidRDefault="00A06B1A" w:rsidP="00A06B1A">
      <w:pPr>
        <w:pStyle w:val="a3"/>
        <w:spacing w:before="0" w:beforeAutospacing="0" w:after="0" w:afterAutospacing="0"/>
        <w:ind w:firstLine="426"/>
        <w:jc w:val="both"/>
        <w:rPr>
          <w:sz w:val="20"/>
          <w:szCs w:val="20"/>
        </w:rPr>
      </w:pPr>
      <w:r w:rsidRPr="00C92396">
        <w:rPr>
          <w:sz w:val="20"/>
          <w:szCs w:val="20"/>
        </w:rPr>
        <w:t>7.3.2. Электронный документ считается подписанным Абонентом Простой электронной подписью</w:t>
      </w:r>
      <w:r w:rsidR="0000461C" w:rsidRPr="00C92396">
        <w:rPr>
          <w:sz w:val="20"/>
          <w:szCs w:val="20"/>
        </w:rPr>
        <w:t>,</w:t>
      </w:r>
      <w:r w:rsidRPr="00C92396">
        <w:rPr>
          <w:sz w:val="20"/>
          <w:szCs w:val="20"/>
        </w:rPr>
        <w:t xml:space="preserve"> если отправленный Поставщиком на Абонентский номер одноразовый код в </w:t>
      </w:r>
      <w:r w:rsidR="005A739E" w:rsidRPr="00C92396">
        <w:rPr>
          <w:sz w:val="20"/>
          <w:szCs w:val="20"/>
        </w:rPr>
        <w:t>с</w:t>
      </w:r>
      <w:r w:rsidRPr="00C92396">
        <w:rPr>
          <w:sz w:val="20"/>
          <w:szCs w:val="20"/>
        </w:rPr>
        <w:t xml:space="preserve">ообщении совпадает с введенным и/или предоставленным Абонентом одноразовым кодом при условии, что время его действия (24 часа) не истекло. Документы, подписанные Абонентом Простой электронной подписью, признаются равнозначными документам на бумажном носителе, подписанными собственноручной подписью Абонента. </w:t>
      </w:r>
    </w:p>
    <w:p w:rsidR="00A06B1A" w:rsidRPr="00C92396" w:rsidRDefault="00A06B1A" w:rsidP="00A06B1A">
      <w:pPr>
        <w:pStyle w:val="a3"/>
        <w:spacing w:before="0" w:beforeAutospacing="0" w:after="0" w:afterAutospacing="0"/>
        <w:ind w:firstLine="426"/>
        <w:jc w:val="both"/>
        <w:rPr>
          <w:sz w:val="20"/>
          <w:szCs w:val="20"/>
        </w:rPr>
      </w:pPr>
      <w:r w:rsidRPr="00C92396">
        <w:rPr>
          <w:sz w:val="20"/>
          <w:szCs w:val="20"/>
        </w:rPr>
        <w:t>7.3.3. Подписанные Абонентом Простой электронной подписью документы хранятся Поставщиком в электронном виде и направляются Абоненту на адрес его электронной почты, который был предоставлен Поставщику, в любое время по запросу.</w:t>
      </w:r>
    </w:p>
    <w:p w:rsidR="00AD0586" w:rsidRPr="00C92396" w:rsidRDefault="00780981" w:rsidP="00F91EFE">
      <w:pPr>
        <w:pStyle w:val="a3"/>
        <w:spacing w:before="0" w:beforeAutospacing="0" w:after="0" w:afterAutospacing="0"/>
        <w:ind w:firstLine="426"/>
        <w:jc w:val="both"/>
        <w:rPr>
          <w:sz w:val="20"/>
          <w:szCs w:val="20"/>
        </w:rPr>
      </w:pPr>
      <w:r w:rsidRPr="00C92396">
        <w:rPr>
          <w:sz w:val="20"/>
          <w:szCs w:val="20"/>
        </w:rPr>
        <w:t>7.</w:t>
      </w:r>
      <w:r w:rsidR="00A06B1A" w:rsidRPr="00C92396">
        <w:rPr>
          <w:sz w:val="20"/>
          <w:szCs w:val="20"/>
        </w:rPr>
        <w:t>4</w:t>
      </w:r>
      <w:r w:rsidRPr="00C92396">
        <w:rPr>
          <w:sz w:val="20"/>
          <w:szCs w:val="20"/>
        </w:rPr>
        <w:t>. Стороны прямо договорились, что заключение договора в виде электронного документа с использованием простой электронной подписи, не является препятствием для подписания дополнительных соглашений к договору на бумажном носителе собственноручными подписями уполномоченных представителей сторон.</w:t>
      </w:r>
    </w:p>
    <w:p w:rsidR="00780981" w:rsidRPr="00C92396" w:rsidRDefault="00AD0586" w:rsidP="00F91EFE">
      <w:pPr>
        <w:pStyle w:val="a3"/>
        <w:spacing w:before="0" w:beforeAutospacing="0" w:after="0" w:afterAutospacing="0"/>
        <w:ind w:firstLine="426"/>
        <w:jc w:val="both"/>
        <w:rPr>
          <w:sz w:val="20"/>
          <w:szCs w:val="20"/>
        </w:rPr>
      </w:pPr>
      <w:r w:rsidRPr="00C92396">
        <w:rPr>
          <w:sz w:val="20"/>
          <w:szCs w:val="20"/>
        </w:rPr>
        <w:t>7.</w:t>
      </w:r>
      <w:r w:rsidR="00A06B1A" w:rsidRPr="00C92396">
        <w:rPr>
          <w:sz w:val="20"/>
          <w:szCs w:val="20"/>
        </w:rPr>
        <w:t>5</w:t>
      </w:r>
      <w:r w:rsidRPr="00C92396">
        <w:rPr>
          <w:sz w:val="20"/>
          <w:szCs w:val="20"/>
        </w:rPr>
        <w:t xml:space="preserve">. </w:t>
      </w:r>
      <w:r w:rsidR="00780981" w:rsidRPr="00C92396">
        <w:rPr>
          <w:sz w:val="20"/>
          <w:szCs w:val="20"/>
        </w:rPr>
        <w:t xml:space="preserve"> </w:t>
      </w:r>
      <w:r w:rsidRPr="00C92396">
        <w:rPr>
          <w:sz w:val="20"/>
          <w:szCs w:val="20"/>
        </w:rPr>
        <w:t xml:space="preserve">Стороны пришли к соглашению, что в случае возникновения спорной ситуации, касающейся обмена электронными документами по договору, электронный документ (а также его текст, распечатанный на бумажном носителе), </w:t>
      </w:r>
      <w:r w:rsidR="00C923A7" w:rsidRPr="00C92396">
        <w:rPr>
          <w:sz w:val="20"/>
          <w:szCs w:val="20"/>
        </w:rPr>
        <w:t>п</w:t>
      </w:r>
      <w:r w:rsidRPr="00C92396">
        <w:rPr>
          <w:sz w:val="20"/>
          <w:szCs w:val="20"/>
        </w:rPr>
        <w:t>одтверждение доставки электронного документа Поставщиком и (или) Отчет Поставщика о направленных и доставленных электронных документах за определенный период времени, являются надлежащими, действительными и достаточными доказательствами существования, содержания документа по договору и факта его направления/доставки/получения Сторонами договора, в том числе, как относимого, допустимого и достоверного доказательства, в том значении, в котором оно понимается положениями АПК РФ, ГПК РФ, в случае их предъявления любой из сторон в судебные органы, как документального письменного доказательства.</w:t>
      </w:r>
    </w:p>
    <w:p w:rsidR="00A06B1A" w:rsidRPr="00C92396" w:rsidRDefault="00A06B1A" w:rsidP="00A06B1A">
      <w:pPr>
        <w:pStyle w:val="a3"/>
        <w:spacing w:before="0" w:beforeAutospacing="0" w:after="0" w:afterAutospacing="0"/>
        <w:ind w:firstLine="426"/>
        <w:jc w:val="both"/>
        <w:rPr>
          <w:sz w:val="20"/>
          <w:szCs w:val="20"/>
        </w:rPr>
      </w:pPr>
      <w:r w:rsidRPr="00C92396">
        <w:rPr>
          <w:sz w:val="20"/>
          <w:szCs w:val="20"/>
        </w:rPr>
        <w:t>7.6. Договор заключен на неопределенный срок.</w:t>
      </w:r>
    </w:p>
    <w:p w:rsidR="00A06B1A" w:rsidRPr="00C92396" w:rsidRDefault="00A06B1A" w:rsidP="00A06B1A">
      <w:pPr>
        <w:pStyle w:val="a3"/>
        <w:spacing w:before="0" w:beforeAutospacing="0" w:after="0" w:afterAutospacing="0"/>
        <w:ind w:firstLine="426"/>
        <w:jc w:val="both"/>
        <w:rPr>
          <w:sz w:val="20"/>
          <w:szCs w:val="20"/>
        </w:rPr>
      </w:pPr>
      <w:r w:rsidRPr="00C92396">
        <w:rPr>
          <w:sz w:val="20"/>
          <w:szCs w:val="20"/>
        </w:rPr>
        <w:t>7.7. Положения настоящего договора распространяются на всех членов семьи Абонента и третьих лиц, имеющих вещные или иные обязательственные права на жилое помещение, указанное в п. 1.1, настоящего договора.</w:t>
      </w:r>
    </w:p>
    <w:p w:rsidR="00A06B1A" w:rsidRPr="00C92396" w:rsidRDefault="00A06B1A" w:rsidP="00A06B1A">
      <w:pPr>
        <w:pStyle w:val="a3"/>
        <w:spacing w:before="0" w:beforeAutospacing="0" w:after="0" w:afterAutospacing="0"/>
        <w:ind w:firstLine="426"/>
        <w:jc w:val="both"/>
        <w:rPr>
          <w:sz w:val="20"/>
          <w:szCs w:val="20"/>
        </w:rPr>
      </w:pPr>
      <w:r w:rsidRPr="00C92396">
        <w:rPr>
          <w:sz w:val="20"/>
          <w:szCs w:val="20"/>
        </w:rPr>
        <w:t xml:space="preserve">7.8. Во всем, что не предусмотрено настоящим договором, стороны руководствуются действующим законодательством Российской Федерации. </w:t>
      </w:r>
    </w:p>
    <w:p w:rsidR="00F91EFE" w:rsidRPr="00C92396" w:rsidRDefault="00F91EFE" w:rsidP="00F91EFE">
      <w:pPr>
        <w:pStyle w:val="a3"/>
        <w:spacing w:before="0" w:beforeAutospacing="0" w:after="0" w:afterAutospacing="0"/>
        <w:jc w:val="both"/>
        <w:rPr>
          <w:sz w:val="20"/>
          <w:szCs w:val="20"/>
        </w:rPr>
      </w:pPr>
    </w:p>
    <w:p w:rsidR="00F91EFE" w:rsidRPr="00C92396" w:rsidRDefault="00F91EFE" w:rsidP="00F91EFE">
      <w:pPr>
        <w:pStyle w:val="a3"/>
        <w:spacing w:before="0" w:beforeAutospacing="0" w:after="0" w:afterAutospacing="0"/>
        <w:jc w:val="center"/>
        <w:rPr>
          <w:b/>
          <w:sz w:val="20"/>
          <w:szCs w:val="20"/>
        </w:rPr>
      </w:pPr>
      <w:r w:rsidRPr="00C92396">
        <w:rPr>
          <w:b/>
          <w:sz w:val="20"/>
          <w:szCs w:val="20"/>
        </w:rPr>
        <w:t xml:space="preserve">8. </w:t>
      </w:r>
      <w:r w:rsidR="005C6907" w:rsidRPr="00C92396">
        <w:rPr>
          <w:b/>
          <w:sz w:val="20"/>
          <w:szCs w:val="20"/>
        </w:rPr>
        <w:t>ТЕХНИЧЕСКИЕ ХАРАКТЕРИСТИКИ</w:t>
      </w:r>
      <w:r w:rsidRPr="00C92396">
        <w:rPr>
          <w:b/>
          <w:sz w:val="20"/>
          <w:szCs w:val="20"/>
        </w:rPr>
        <w:t xml:space="preserve"> </w:t>
      </w:r>
      <w:r w:rsidR="005C6907" w:rsidRPr="00C92396">
        <w:rPr>
          <w:b/>
          <w:sz w:val="20"/>
          <w:szCs w:val="20"/>
        </w:rPr>
        <w:t>ГАЗОИСПОЛЬЗУЮЩЕГО ОБОРУДОВАНИЯ</w:t>
      </w:r>
    </w:p>
    <w:p w:rsidR="005C6907" w:rsidRPr="00C92396" w:rsidRDefault="005C6907" w:rsidP="00F91EFE">
      <w:pPr>
        <w:pStyle w:val="a3"/>
        <w:spacing w:before="0" w:beforeAutospacing="0" w:after="0" w:afterAutospacing="0"/>
        <w:jc w:val="center"/>
        <w:rPr>
          <w:b/>
          <w:sz w:val="20"/>
          <w:szCs w:val="20"/>
        </w:rPr>
      </w:pPr>
    </w:p>
    <w:p w:rsidR="00F91EFE" w:rsidRPr="00C92396" w:rsidRDefault="00F91EFE" w:rsidP="00F91EFE">
      <w:pPr>
        <w:spacing w:after="0" w:line="240" w:lineRule="auto"/>
        <w:rPr>
          <w:rFonts w:ascii="Times New Roman" w:hAnsi="Times New Roman" w:cs="Times New Roman"/>
          <w:sz w:val="20"/>
          <w:szCs w:val="20"/>
        </w:rPr>
      </w:pPr>
      <w:r w:rsidRPr="00C92396">
        <w:rPr>
          <w:rFonts w:ascii="Times New Roman" w:hAnsi="Times New Roman" w:cs="Times New Roman"/>
          <w:sz w:val="20"/>
          <w:szCs w:val="20"/>
        </w:rPr>
        <w:t>Газовая плита __________________________________________________________________________</w:t>
      </w:r>
      <w:r w:rsidR="001C2773" w:rsidRPr="00C92396">
        <w:rPr>
          <w:rFonts w:ascii="Times New Roman" w:hAnsi="Times New Roman" w:cs="Times New Roman"/>
          <w:sz w:val="20"/>
          <w:szCs w:val="20"/>
        </w:rPr>
        <w:t>______</w:t>
      </w:r>
    </w:p>
    <w:p w:rsidR="001C2773" w:rsidRPr="00C92396" w:rsidRDefault="001C2773" w:rsidP="00F91EFE">
      <w:pPr>
        <w:spacing w:after="0" w:line="240" w:lineRule="auto"/>
        <w:rPr>
          <w:rFonts w:ascii="Times New Roman" w:hAnsi="Times New Roman" w:cs="Times New Roman"/>
          <w:sz w:val="20"/>
          <w:szCs w:val="20"/>
        </w:rPr>
      </w:pPr>
    </w:p>
    <w:p w:rsidR="00F91EFE" w:rsidRPr="00C92396" w:rsidRDefault="00F91EFE" w:rsidP="00F91EFE">
      <w:pPr>
        <w:spacing w:after="0" w:line="240" w:lineRule="auto"/>
        <w:rPr>
          <w:rFonts w:ascii="Times New Roman" w:hAnsi="Times New Roman" w:cs="Times New Roman"/>
          <w:sz w:val="20"/>
          <w:szCs w:val="20"/>
        </w:rPr>
      </w:pPr>
      <w:r w:rsidRPr="00C92396">
        <w:rPr>
          <w:rFonts w:ascii="Times New Roman" w:hAnsi="Times New Roman" w:cs="Times New Roman"/>
          <w:sz w:val="20"/>
          <w:szCs w:val="20"/>
        </w:rPr>
        <w:t>Прибор учёта газа (при наличии): Тип_______________________</w:t>
      </w:r>
      <w:r w:rsidR="001C2773" w:rsidRPr="00C92396">
        <w:rPr>
          <w:rFonts w:ascii="Times New Roman" w:hAnsi="Times New Roman" w:cs="Times New Roman"/>
          <w:sz w:val="20"/>
          <w:szCs w:val="20"/>
        </w:rPr>
        <w:t>____________ № ______________________</w:t>
      </w:r>
    </w:p>
    <w:p w:rsidR="001C2773" w:rsidRPr="00C92396" w:rsidRDefault="001C2773" w:rsidP="00F91EFE">
      <w:pPr>
        <w:spacing w:after="0" w:line="240" w:lineRule="auto"/>
        <w:rPr>
          <w:rFonts w:ascii="Times New Roman" w:hAnsi="Times New Roman" w:cs="Times New Roman"/>
          <w:sz w:val="20"/>
          <w:szCs w:val="20"/>
        </w:rPr>
      </w:pPr>
    </w:p>
    <w:p w:rsidR="00F91EFE" w:rsidRPr="00C92396" w:rsidRDefault="00F91EFE" w:rsidP="00F91EFE">
      <w:pPr>
        <w:spacing w:after="0" w:line="240" w:lineRule="auto"/>
        <w:rPr>
          <w:rFonts w:ascii="Times New Roman" w:hAnsi="Times New Roman" w:cs="Times New Roman"/>
          <w:sz w:val="20"/>
          <w:szCs w:val="20"/>
        </w:rPr>
      </w:pPr>
      <w:r w:rsidRPr="00C92396">
        <w:rPr>
          <w:rFonts w:ascii="Times New Roman" w:hAnsi="Times New Roman" w:cs="Times New Roman"/>
          <w:sz w:val="20"/>
          <w:szCs w:val="20"/>
        </w:rPr>
        <w:t>Дата установки ________________________ дата поверки ___________________________</w:t>
      </w:r>
      <w:r w:rsidR="001C2773" w:rsidRPr="00C92396">
        <w:rPr>
          <w:rFonts w:ascii="Times New Roman" w:hAnsi="Times New Roman" w:cs="Times New Roman"/>
          <w:sz w:val="20"/>
          <w:szCs w:val="20"/>
        </w:rPr>
        <w:t>________________</w:t>
      </w:r>
    </w:p>
    <w:p w:rsidR="001C2773" w:rsidRPr="00C92396" w:rsidRDefault="001C2773" w:rsidP="00F91EFE">
      <w:pPr>
        <w:spacing w:after="0" w:line="240" w:lineRule="auto"/>
        <w:rPr>
          <w:rFonts w:ascii="Times New Roman" w:hAnsi="Times New Roman" w:cs="Times New Roman"/>
          <w:sz w:val="20"/>
          <w:szCs w:val="20"/>
        </w:rPr>
      </w:pPr>
    </w:p>
    <w:p w:rsidR="00F91EFE" w:rsidRPr="00C92396" w:rsidRDefault="00F91EFE" w:rsidP="00F91EFE">
      <w:pPr>
        <w:spacing w:after="0" w:line="240" w:lineRule="auto"/>
        <w:rPr>
          <w:rFonts w:ascii="Times New Roman" w:hAnsi="Times New Roman" w:cs="Times New Roman"/>
          <w:sz w:val="20"/>
          <w:szCs w:val="20"/>
        </w:rPr>
      </w:pPr>
      <w:r w:rsidRPr="00C92396">
        <w:rPr>
          <w:rFonts w:ascii="Times New Roman" w:hAnsi="Times New Roman" w:cs="Times New Roman"/>
          <w:sz w:val="20"/>
          <w:szCs w:val="20"/>
        </w:rPr>
        <w:t>Межповерочный интервал __________________ лет</w:t>
      </w:r>
    </w:p>
    <w:p w:rsidR="001C2773" w:rsidRPr="00C92396" w:rsidRDefault="001C2773" w:rsidP="00F91EFE">
      <w:pPr>
        <w:spacing w:after="0" w:line="240" w:lineRule="auto"/>
        <w:rPr>
          <w:rFonts w:ascii="Times New Roman" w:hAnsi="Times New Roman" w:cs="Times New Roman"/>
          <w:sz w:val="20"/>
          <w:szCs w:val="20"/>
        </w:rPr>
      </w:pPr>
    </w:p>
    <w:p w:rsidR="00F91EFE" w:rsidRPr="00C92396" w:rsidRDefault="00F91EFE" w:rsidP="00F91EFE">
      <w:pPr>
        <w:spacing w:after="0" w:line="240" w:lineRule="auto"/>
        <w:rPr>
          <w:rFonts w:ascii="Times New Roman" w:hAnsi="Times New Roman" w:cs="Times New Roman"/>
          <w:sz w:val="20"/>
          <w:szCs w:val="20"/>
        </w:rPr>
      </w:pPr>
      <w:r w:rsidRPr="00C92396">
        <w:rPr>
          <w:rFonts w:ascii="Times New Roman" w:hAnsi="Times New Roman" w:cs="Times New Roman"/>
          <w:sz w:val="20"/>
          <w:szCs w:val="20"/>
        </w:rPr>
        <w:t xml:space="preserve">Дополнительное оборудование (при наличии) ___________________________________________ </w:t>
      </w:r>
    </w:p>
    <w:p w:rsidR="00F91EFE" w:rsidRPr="00C92396" w:rsidRDefault="00F91EFE" w:rsidP="00F91EFE">
      <w:pPr>
        <w:pStyle w:val="a3"/>
        <w:spacing w:before="0" w:beforeAutospacing="0" w:after="0" w:afterAutospacing="0"/>
        <w:rPr>
          <w:b/>
          <w:sz w:val="20"/>
          <w:szCs w:val="20"/>
        </w:rPr>
      </w:pPr>
    </w:p>
    <w:p w:rsidR="00F91EFE" w:rsidRPr="00C92396" w:rsidRDefault="005C6907" w:rsidP="00F91EFE">
      <w:pPr>
        <w:pStyle w:val="a3"/>
        <w:spacing w:before="0" w:beforeAutospacing="0" w:after="0" w:afterAutospacing="0"/>
        <w:jc w:val="center"/>
        <w:rPr>
          <w:b/>
          <w:bCs/>
          <w:sz w:val="20"/>
          <w:szCs w:val="20"/>
        </w:rPr>
      </w:pPr>
      <w:r w:rsidRPr="00C92396">
        <w:rPr>
          <w:b/>
          <w:bCs/>
          <w:sz w:val="20"/>
          <w:szCs w:val="20"/>
        </w:rPr>
        <w:t>9. ДОПОЛНИТЕЛЬНАЯ ИНФОРМАЦИЯ О ПОСТАВЩИКЕ</w:t>
      </w:r>
    </w:p>
    <w:p w:rsidR="005C6907" w:rsidRPr="00C92396" w:rsidRDefault="005C6907" w:rsidP="00F91EFE">
      <w:pPr>
        <w:pStyle w:val="a3"/>
        <w:spacing w:before="0" w:beforeAutospacing="0" w:after="0" w:afterAutospacing="0"/>
        <w:jc w:val="center"/>
        <w:rPr>
          <w:b/>
          <w:bCs/>
          <w:sz w:val="20"/>
          <w:szCs w:val="20"/>
        </w:rPr>
      </w:pPr>
    </w:p>
    <w:p w:rsidR="00F91EFE" w:rsidRPr="00C92396" w:rsidRDefault="00F91EFE" w:rsidP="00F91EFE">
      <w:pPr>
        <w:pStyle w:val="a3"/>
        <w:spacing w:before="0" w:beforeAutospacing="0" w:after="0" w:afterAutospacing="0"/>
        <w:jc w:val="both"/>
        <w:rPr>
          <w:bCs/>
          <w:sz w:val="20"/>
          <w:szCs w:val="20"/>
        </w:rPr>
      </w:pPr>
      <w:r w:rsidRPr="00C92396">
        <w:rPr>
          <w:b/>
          <w:bCs/>
          <w:sz w:val="20"/>
          <w:szCs w:val="20"/>
        </w:rPr>
        <w:t>Режим работы:</w:t>
      </w:r>
      <w:r w:rsidRPr="00C92396">
        <w:rPr>
          <w:bCs/>
          <w:sz w:val="20"/>
          <w:szCs w:val="20"/>
        </w:rPr>
        <w:t xml:space="preserve"> понедельник – пятница: с </w:t>
      </w:r>
      <w:r w:rsidR="00F31530" w:rsidRPr="00C92396">
        <w:rPr>
          <w:bCs/>
          <w:sz w:val="20"/>
          <w:szCs w:val="20"/>
        </w:rPr>
        <w:t>0</w:t>
      </w:r>
      <w:r w:rsidRPr="00C92396">
        <w:rPr>
          <w:bCs/>
          <w:sz w:val="20"/>
          <w:szCs w:val="20"/>
        </w:rPr>
        <w:t>8-00 до 17-00 час. обед с 12-00 до 13-00; суббота, воскресенье: выходные дни</w:t>
      </w:r>
    </w:p>
    <w:p w:rsidR="0002316D" w:rsidRPr="00C92396" w:rsidRDefault="0002316D" w:rsidP="0002316D">
      <w:pPr>
        <w:pStyle w:val="ab"/>
        <w:jc w:val="both"/>
        <w:rPr>
          <w:rFonts w:ascii="Times New Roman" w:hAnsi="Times New Roman"/>
          <w:b/>
          <w:sz w:val="20"/>
          <w:szCs w:val="20"/>
        </w:rPr>
      </w:pPr>
      <w:r w:rsidRPr="00C92396">
        <w:rPr>
          <w:rFonts w:ascii="Times New Roman" w:hAnsi="Times New Roman"/>
          <w:b/>
          <w:sz w:val="20"/>
          <w:szCs w:val="20"/>
        </w:rPr>
        <w:t>Служба по обслуживанию ВДГО:</w:t>
      </w:r>
    </w:p>
    <w:p w:rsidR="0002316D" w:rsidRPr="00C92396" w:rsidRDefault="0002316D" w:rsidP="0002316D">
      <w:pPr>
        <w:pStyle w:val="ab"/>
        <w:jc w:val="both"/>
        <w:rPr>
          <w:rFonts w:ascii="Times New Roman" w:hAnsi="Times New Roman"/>
          <w:sz w:val="20"/>
          <w:szCs w:val="20"/>
        </w:rPr>
      </w:pPr>
      <w:r w:rsidRPr="00C92396">
        <w:rPr>
          <w:rFonts w:ascii="Times New Roman" w:hAnsi="Times New Roman"/>
          <w:sz w:val="20"/>
          <w:szCs w:val="20"/>
        </w:rPr>
        <w:t xml:space="preserve">- г. </w:t>
      </w:r>
      <w:r w:rsidR="00A50F4E" w:rsidRPr="00C92396">
        <w:rPr>
          <w:rFonts w:ascii="Times New Roman" w:hAnsi="Times New Roman"/>
          <w:sz w:val="20"/>
          <w:szCs w:val="20"/>
        </w:rPr>
        <w:t>__________</w:t>
      </w:r>
      <w:r w:rsidRPr="00C92396">
        <w:rPr>
          <w:rFonts w:ascii="Times New Roman" w:hAnsi="Times New Roman"/>
          <w:sz w:val="20"/>
          <w:szCs w:val="20"/>
        </w:rPr>
        <w:t xml:space="preserve">, ул. </w:t>
      </w:r>
      <w:r w:rsidR="00A50F4E" w:rsidRPr="00C92396">
        <w:rPr>
          <w:rFonts w:ascii="Times New Roman" w:hAnsi="Times New Roman"/>
          <w:sz w:val="20"/>
          <w:szCs w:val="20"/>
        </w:rPr>
        <w:t>____________</w:t>
      </w:r>
      <w:r w:rsidRPr="00C92396">
        <w:rPr>
          <w:rFonts w:ascii="Times New Roman" w:hAnsi="Times New Roman"/>
          <w:sz w:val="20"/>
          <w:szCs w:val="20"/>
        </w:rPr>
        <w:t>, тел. (</w:t>
      </w:r>
      <w:r w:rsidR="00A50F4E" w:rsidRPr="00C92396">
        <w:rPr>
          <w:rFonts w:ascii="Times New Roman" w:hAnsi="Times New Roman"/>
          <w:sz w:val="20"/>
          <w:szCs w:val="20"/>
        </w:rPr>
        <w:t>____</w:t>
      </w:r>
      <w:r w:rsidRPr="00C92396">
        <w:rPr>
          <w:rFonts w:ascii="Times New Roman" w:hAnsi="Times New Roman"/>
          <w:sz w:val="20"/>
          <w:szCs w:val="20"/>
        </w:rPr>
        <w:t xml:space="preserve">) </w:t>
      </w:r>
      <w:r w:rsidR="00A50F4E" w:rsidRPr="00C92396">
        <w:rPr>
          <w:rFonts w:ascii="Times New Roman" w:hAnsi="Times New Roman"/>
          <w:sz w:val="20"/>
          <w:szCs w:val="20"/>
        </w:rPr>
        <w:t>_______</w:t>
      </w:r>
    </w:p>
    <w:p w:rsidR="0002316D" w:rsidRPr="00C92396" w:rsidRDefault="0002316D" w:rsidP="0002316D">
      <w:pPr>
        <w:pStyle w:val="ab"/>
        <w:jc w:val="both"/>
        <w:rPr>
          <w:rFonts w:ascii="Times New Roman" w:hAnsi="Times New Roman"/>
          <w:sz w:val="20"/>
          <w:szCs w:val="20"/>
        </w:rPr>
      </w:pPr>
      <w:r w:rsidRPr="00C92396">
        <w:rPr>
          <w:rFonts w:ascii="Times New Roman" w:hAnsi="Times New Roman"/>
          <w:b/>
          <w:sz w:val="20"/>
          <w:szCs w:val="20"/>
        </w:rPr>
        <w:t>Аварийно-диспетчерская служба:</w:t>
      </w:r>
      <w:r w:rsidRPr="00C92396">
        <w:rPr>
          <w:rFonts w:ascii="Times New Roman" w:hAnsi="Times New Roman"/>
          <w:sz w:val="20"/>
          <w:szCs w:val="20"/>
        </w:rPr>
        <w:t xml:space="preserve"> </w:t>
      </w:r>
    </w:p>
    <w:p w:rsidR="0002316D" w:rsidRPr="00C92396" w:rsidRDefault="0002316D" w:rsidP="0002316D">
      <w:pPr>
        <w:pStyle w:val="ab"/>
        <w:jc w:val="both"/>
        <w:rPr>
          <w:rFonts w:ascii="Times New Roman" w:hAnsi="Times New Roman"/>
          <w:sz w:val="20"/>
          <w:szCs w:val="20"/>
        </w:rPr>
      </w:pPr>
      <w:r w:rsidRPr="00C92396">
        <w:rPr>
          <w:rFonts w:ascii="Times New Roman" w:hAnsi="Times New Roman"/>
          <w:sz w:val="20"/>
          <w:szCs w:val="20"/>
        </w:rPr>
        <w:t xml:space="preserve">г. Хабаровск, ул. </w:t>
      </w:r>
      <w:r w:rsidR="00A50F4E" w:rsidRPr="00C92396">
        <w:rPr>
          <w:rFonts w:ascii="Times New Roman" w:hAnsi="Times New Roman"/>
          <w:sz w:val="20"/>
          <w:szCs w:val="20"/>
        </w:rPr>
        <w:t>____________</w:t>
      </w:r>
      <w:r w:rsidRPr="00C92396">
        <w:rPr>
          <w:rFonts w:ascii="Times New Roman" w:hAnsi="Times New Roman"/>
          <w:sz w:val="20"/>
          <w:szCs w:val="20"/>
        </w:rPr>
        <w:t>, тел.04, 104 или 112 (с сотового), (</w:t>
      </w:r>
      <w:r w:rsidR="00A50F4E" w:rsidRPr="00C92396">
        <w:rPr>
          <w:rFonts w:ascii="Times New Roman" w:hAnsi="Times New Roman"/>
          <w:sz w:val="20"/>
          <w:szCs w:val="20"/>
        </w:rPr>
        <w:t>_____</w:t>
      </w:r>
      <w:r w:rsidRPr="00C92396">
        <w:rPr>
          <w:rFonts w:ascii="Times New Roman" w:hAnsi="Times New Roman"/>
          <w:sz w:val="20"/>
          <w:szCs w:val="20"/>
        </w:rPr>
        <w:t xml:space="preserve">) </w:t>
      </w:r>
      <w:r w:rsidR="00A50F4E" w:rsidRPr="00C92396">
        <w:rPr>
          <w:rFonts w:ascii="Times New Roman" w:hAnsi="Times New Roman"/>
          <w:sz w:val="20"/>
          <w:szCs w:val="20"/>
        </w:rPr>
        <w:t>_______</w:t>
      </w:r>
      <w:r w:rsidRPr="00C92396">
        <w:rPr>
          <w:rFonts w:ascii="Times New Roman" w:hAnsi="Times New Roman"/>
          <w:sz w:val="20"/>
          <w:szCs w:val="20"/>
        </w:rPr>
        <w:t xml:space="preserve"> </w:t>
      </w:r>
    </w:p>
    <w:p w:rsidR="00F91EFE" w:rsidRPr="00C92396" w:rsidRDefault="00F91EFE" w:rsidP="0002316D">
      <w:pPr>
        <w:pStyle w:val="a3"/>
        <w:spacing w:before="0" w:beforeAutospacing="0" w:after="0" w:afterAutospacing="0"/>
        <w:jc w:val="center"/>
        <w:rPr>
          <w:b/>
          <w:bCs/>
          <w:sz w:val="20"/>
          <w:szCs w:val="20"/>
        </w:rPr>
      </w:pPr>
    </w:p>
    <w:p w:rsidR="00F91EFE" w:rsidRPr="00C92396" w:rsidRDefault="00F91EFE" w:rsidP="00F91EFE">
      <w:pPr>
        <w:pStyle w:val="a3"/>
        <w:spacing w:before="0" w:beforeAutospacing="0" w:after="0" w:afterAutospacing="0"/>
        <w:jc w:val="center"/>
        <w:rPr>
          <w:b/>
          <w:bCs/>
          <w:sz w:val="20"/>
          <w:szCs w:val="20"/>
        </w:rPr>
      </w:pPr>
      <w:r w:rsidRPr="00C92396">
        <w:rPr>
          <w:b/>
          <w:bCs/>
          <w:sz w:val="20"/>
          <w:szCs w:val="20"/>
        </w:rPr>
        <w:t>1</w:t>
      </w:r>
      <w:r w:rsidR="005C6907" w:rsidRPr="00C92396">
        <w:rPr>
          <w:b/>
          <w:bCs/>
          <w:sz w:val="20"/>
          <w:szCs w:val="20"/>
        </w:rPr>
        <w:t>0</w:t>
      </w:r>
      <w:r w:rsidRPr="00C92396">
        <w:rPr>
          <w:b/>
          <w:bCs/>
          <w:sz w:val="20"/>
          <w:szCs w:val="20"/>
        </w:rPr>
        <w:t xml:space="preserve">. </w:t>
      </w:r>
      <w:r w:rsidR="005C6907" w:rsidRPr="00C92396">
        <w:rPr>
          <w:b/>
          <w:bCs/>
          <w:sz w:val="20"/>
          <w:szCs w:val="20"/>
        </w:rPr>
        <w:t>РЕКВИЗИТЫ И ПОДПИСИ СТОРОН</w:t>
      </w:r>
    </w:p>
    <w:p w:rsidR="005C6907" w:rsidRPr="00C92396" w:rsidRDefault="005C6907" w:rsidP="00F91EFE">
      <w:pPr>
        <w:pStyle w:val="a3"/>
        <w:spacing w:before="0" w:beforeAutospacing="0" w:after="0" w:afterAutospacing="0"/>
        <w:jc w:val="center"/>
        <w:rPr>
          <w:b/>
          <w:bCs/>
          <w:sz w:val="20"/>
          <w:szCs w:val="20"/>
        </w:rPr>
      </w:pPr>
    </w:p>
    <w:tbl>
      <w:tblPr>
        <w:tblW w:w="9278" w:type="dxa"/>
        <w:tblLook w:val="04A0" w:firstRow="1" w:lastRow="0" w:firstColumn="1" w:lastColumn="0" w:noHBand="0" w:noVBand="1"/>
      </w:tblPr>
      <w:tblGrid>
        <w:gridCol w:w="4850"/>
        <w:gridCol w:w="4428"/>
      </w:tblGrid>
      <w:tr w:rsidR="00E653AC" w:rsidRPr="00C92396" w:rsidTr="00C3092B">
        <w:tc>
          <w:tcPr>
            <w:tcW w:w="4928" w:type="dxa"/>
          </w:tcPr>
          <w:p w:rsidR="00F91EFE" w:rsidRPr="00C92396" w:rsidRDefault="00F91EFE" w:rsidP="00C3092B">
            <w:pPr>
              <w:shd w:val="clear" w:color="auto" w:fill="FFFFFF"/>
              <w:tabs>
                <w:tab w:val="left" w:pos="5698"/>
              </w:tabs>
              <w:spacing w:after="0" w:line="240" w:lineRule="auto"/>
              <w:ind w:left="14"/>
              <w:rPr>
                <w:rFonts w:ascii="Times New Roman" w:hAnsi="Times New Roman" w:cs="Times New Roman"/>
                <w:b/>
                <w:sz w:val="20"/>
                <w:szCs w:val="20"/>
              </w:rPr>
            </w:pPr>
            <w:r w:rsidRPr="00C92396">
              <w:rPr>
                <w:rFonts w:ascii="Times New Roman" w:hAnsi="Times New Roman" w:cs="Times New Roman"/>
                <w:b/>
                <w:bCs/>
                <w:sz w:val="20"/>
                <w:szCs w:val="20"/>
              </w:rPr>
              <w:t xml:space="preserve">ПОСТАВЩИК </w:t>
            </w:r>
          </w:p>
          <w:p w:rsidR="00F91EFE" w:rsidRPr="00C92396" w:rsidRDefault="00F91EFE" w:rsidP="00B111EC">
            <w:pPr>
              <w:shd w:val="clear" w:color="auto" w:fill="FFFFFF"/>
              <w:tabs>
                <w:tab w:val="left" w:pos="5698"/>
              </w:tabs>
              <w:spacing w:after="0" w:line="240" w:lineRule="auto"/>
              <w:rPr>
                <w:rFonts w:ascii="Times New Roman" w:hAnsi="Times New Roman" w:cs="Times New Roman"/>
                <w:sz w:val="20"/>
                <w:szCs w:val="20"/>
              </w:rPr>
            </w:pPr>
            <w:r w:rsidRPr="00C92396">
              <w:rPr>
                <w:rFonts w:ascii="Times New Roman" w:hAnsi="Times New Roman" w:cs="Times New Roman"/>
                <w:sz w:val="20"/>
                <w:szCs w:val="20"/>
              </w:rPr>
              <w:t>АО «Газпром газораспределение Дальний Восток»</w:t>
            </w:r>
          </w:p>
          <w:p w:rsidR="00F91EFE" w:rsidRPr="00C92396" w:rsidRDefault="00F91EFE" w:rsidP="00B111EC">
            <w:pPr>
              <w:shd w:val="clear" w:color="auto" w:fill="FFFFFF"/>
              <w:tabs>
                <w:tab w:val="left" w:pos="5698"/>
                <w:tab w:val="left" w:leader="underscore" w:pos="7147"/>
              </w:tabs>
              <w:spacing w:after="0" w:line="240" w:lineRule="auto"/>
              <w:rPr>
                <w:rFonts w:ascii="Times New Roman" w:hAnsi="Times New Roman" w:cs="Times New Roman"/>
                <w:sz w:val="20"/>
                <w:szCs w:val="20"/>
              </w:rPr>
            </w:pPr>
            <w:r w:rsidRPr="00C92396">
              <w:rPr>
                <w:rFonts w:ascii="Times New Roman" w:hAnsi="Times New Roman" w:cs="Times New Roman"/>
                <w:sz w:val="20"/>
                <w:szCs w:val="20"/>
              </w:rPr>
              <w:t>680011, г. Хабаровск, ул. Брестская, д. 51</w:t>
            </w:r>
          </w:p>
          <w:p w:rsidR="00F91EFE" w:rsidRPr="00C92396" w:rsidRDefault="00F91EFE" w:rsidP="00B111EC">
            <w:pPr>
              <w:shd w:val="clear" w:color="auto" w:fill="FFFFFF"/>
              <w:tabs>
                <w:tab w:val="left" w:pos="5698"/>
                <w:tab w:val="left" w:leader="underscore" w:pos="7147"/>
              </w:tabs>
              <w:spacing w:after="0" w:line="240" w:lineRule="auto"/>
              <w:rPr>
                <w:rFonts w:ascii="Times New Roman" w:hAnsi="Times New Roman" w:cs="Times New Roman"/>
                <w:sz w:val="20"/>
                <w:szCs w:val="20"/>
              </w:rPr>
            </w:pPr>
            <w:r w:rsidRPr="00C92396">
              <w:rPr>
                <w:rFonts w:ascii="Times New Roman" w:hAnsi="Times New Roman" w:cs="Times New Roman"/>
                <w:sz w:val="20"/>
                <w:szCs w:val="20"/>
              </w:rPr>
              <w:t xml:space="preserve">Тел. </w:t>
            </w:r>
            <w:r w:rsidR="00F31530" w:rsidRPr="00C92396">
              <w:rPr>
                <w:rFonts w:ascii="Times New Roman" w:hAnsi="Times New Roman" w:cs="Times New Roman"/>
                <w:sz w:val="20"/>
                <w:szCs w:val="20"/>
              </w:rPr>
              <w:t>+7</w:t>
            </w:r>
            <w:r w:rsidRPr="00C92396">
              <w:rPr>
                <w:rFonts w:ascii="Times New Roman" w:hAnsi="Times New Roman" w:cs="Times New Roman"/>
                <w:sz w:val="20"/>
                <w:szCs w:val="20"/>
              </w:rPr>
              <w:t xml:space="preserve">(4212) 41-74-01 факс </w:t>
            </w:r>
            <w:r w:rsidR="00E30EF8">
              <w:rPr>
                <w:rFonts w:ascii="Times New Roman" w:hAnsi="Times New Roman" w:cs="Times New Roman"/>
                <w:sz w:val="20"/>
                <w:szCs w:val="20"/>
              </w:rPr>
              <w:t>+7</w:t>
            </w:r>
            <w:r w:rsidRPr="00C92396">
              <w:rPr>
                <w:rFonts w:ascii="Times New Roman" w:hAnsi="Times New Roman" w:cs="Times New Roman"/>
                <w:sz w:val="20"/>
                <w:szCs w:val="20"/>
              </w:rPr>
              <w:t>(4212) 41-74-41</w:t>
            </w:r>
          </w:p>
          <w:p w:rsidR="00F91EFE" w:rsidRPr="005B6F8C" w:rsidRDefault="00F91EFE" w:rsidP="00B111EC">
            <w:pPr>
              <w:shd w:val="clear" w:color="auto" w:fill="FFFFFF"/>
              <w:tabs>
                <w:tab w:val="left" w:pos="5698"/>
                <w:tab w:val="left" w:leader="underscore" w:pos="7147"/>
              </w:tabs>
              <w:spacing w:after="0" w:line="240" w:lineRule="auto"/>
              <w:rPr>
                <w:rFonts w:ascii="Times New Roman" w:hAnsi="Times New Roman" w:cs="Times New Roman"/>
                <w:sz w:val="20"/>
                <w:szCs w:val="20"/>
              </w:rPr>
            </w:pPr>
            <w:r w:rsidRPr="00C92396">
              <w:rPr>
                <w:rFonts w:ascii="Times New Roman" w:hAnsi="Times New Roman" w:cs="Times New Roman"/>
                <w:sz w:val="20"/>
                <w:szCs w:val="20"/>
                <w:lang w:val="en-US"/>
              </w:rPr>
              <w:t>E</w:t>
            </w:r>
            <w:r w:rsidRPr="005B6F8C">
              <w:rPr>
                <w:rFonts w:ascii="Times New Roman" w:hAnsi="Times New Roman" w:cs="Times New Roman"/>
                <w:sz w:val="20"/>
                <w:szCs w:val="20"/>
              </w:rPr>
              <w:t>-</w:t>
            </w:r>
            <w:r w:rsidRPr="00C92396">
              <w:rPr>
                <w:rFonts w:ascii="Times New Roman" w:hAnsi="Times New Roman" w:cs="Times New Roman"/>
                <w:sz w:val="20"/>
                <w:szCs w:val="20"/>
                <w:lang w:val="en-US"/>
              </w:rPr>
              <w:t>mail</w:t>
            </w:r>
            <w:r w:rsidRPr="005B6F8C">
              <w:rPr>
                <w:rFonts w:ascii="Times New Roman" w:hAnsi="Times New Roman" w:cs="Times New Roman"/>
                <w:sz w:val="20"/>
                <w:szCs w:val="20"/>
              </w:rPr>
              <w:t xml:space="preserve">: </w:t>
            </w:r>
            <w:hyperlink r:id="rId9" w:history="1">
              <w:r w:rsidR="00B347D3" w:rsidRPr="00C92396">
                <w:rPr>
                  <w:rStyle w:val="a5"/>
                  <w:rFonts w:ascii="Times New Roman" w:hAnsi="Times New Roman" w:cs="Times New Roman"/>
                  <w:color w:val="auto"/>
                  <w:sz w:val="20"/>
                  <w:szCs w:val="20"/>
                  <w:lang w:val="en-US"/>
                </w:rPr>
                <w:t>info</w:t>
              </w:r>
              <w:r w:rsidR="00B347D3" w:rsidRPr="005B6F8C">
                <w:rPr>
                  <w:rStyle w:val="a5"/>
                  <w:rFonts w:ascii="Times New Roman" w:hAnsi="Times New Roman" w:cs="Times New Roman"/>
                  <w:color w:val="auto"/>
                  <w:sz w:val="20"/>
                  <w:szCs w:val="20"/>
                </w:rPr>
                <w:t>@</w:t>
              </w:r>
              <w:r w:rsidR="00B347D3" w:rsidRPr="00C92396">
                <w:rPr>
                  <w:rStyle w:val="a5"/>
                  <w:rFonts w:ascii="Times New Roman" w:hAnsi="Times New Roman" w:cs="Times New Roman"/>
                  <w:color w:val="auto"/>
                  <w:sz w:val="20"/>
                  <w:szCs w:val="20"/>
                  <w:lang w:val="en-US"/>
                </w:rPr>
                <w:t>gazdv</w:t>
              </w:r>
              <w:r w:rsidR="00B347D3" w:rsidRPr="005B6F8C">
                <w:rPr>
                  <w:rStyle w:val="a5"/>
                  <w:rFonts w:ascii="Times New Roman" w:hAnsi="Times New Roman" w:cs="Times New Roman"/>
                  <w:color w:val="auto"/>
                  <w:sz w:val="20"/>
                  <w:szCs w:val="20"/>
                </w:rPr>
                <w:t>.</w:t>
              </w:r>
              <w:r w:rsidR="00B347D3" w:rsidRPr="00C92396">
                <w:rPr>
                  <w:rStyle w:val="a5"/>
                  <w:rFonts w:ascii="Times New Roman" w:hAnsi="Times New Roman" w:cs="Times New Roman"/>
                  <w:color w:val="auto"/>
                  <w:sz w:val="20"/>
                  <w:szCs w:val="20"/>
                  <w:lang w:val="en-US"/>
                </w:rPr>
                <w:t>ru</w:t>
              </w:r>
            </w:hyperlink>
            <w:r w:rsidRPr="005B6F8C">
              <w:rPr>
                <w:rFonts w:ascii="Times New Roman" w:hAnsi="Times New Roman" w:cs="Times New Roman"/>
                <w:sz w:val="20"/>
                <w:szCs w:val="20"/>
              </w:rPr>
              <w:t xml:space="preserve">  </w:t>
            </w:r>
          </w:p>
          <w:p w:rsidR="00F91EFE" w:rsidRPr="00C92396" w:rsidRDefault="00F91EFE" w:rsidP="00B111EC">
            <w:pPr>
              <w:shd w:val="clear" w:color="auto" w:fill="FFFFFF"/>
              <w:tabs>
                <w:tab w:val="left" w:pos="5698"/>
                <w:tab w:val="left" w:leader="underscore" w:pos="7147"/>
              </w:tabs>
              <w:spacing w:after="0" w:line="240" w:lineRule="auto"/>
              <w:rPr>
                <w:rFonts w:ascii="Times New Roman" w:hAnsi="Times New Roman" w:cs="Times New Roman"/>
                <w:sz w:val="20"/>
                <w:szCs w:val="20"/>
              </w:rPr>
            </w:pPr>
            <w:r w:rsidRPr="00C92396">
              <w:rPr>
                <w:rFonts w:ascii="Times New Roman" w:hAnsi="Times New Roman" w:cs="Times New Roman"/>
                <w:sz w:val="20"/>
                <w:szCs w:val="20"/>
              </w:rPr>
              <w:t>ОГРН 1022701128317 от 23.09.2002</w:t>
            </w:r>
          </w:p>
          <w:p w:rsidR="00F91EFE" w:rsidRPr="00C92396" w:rsidRDefault="00DF787F" w:rsidP="00B111EC">
            <w:pPr>
              <w:shd w:val="clear" w:color="auto" w:fill="FFFFFF"/>
              <w:tabs>
                <w:tab w:val="left" w:pos="5698"/>
                <w:tab w:val="left" w:leader="underscore" w:pos="7147"/>
              </w:tabs>
              <w:spacing w:after="0" w:line="240" w:lineRule="auto"/>
              <w:rPr>
                <w:rFonts w:ascii="Times New Roman" w:hAnsi="Times New Roman" w:cs="Times New Roman"/>
                <w:sz w:val="20"/>
                <w:szCs w:val="20"/>
              </w:rPr>
            </w:pPr>
            <w:r w:rsidRPr="00C92396">
              <w:rPr>
                <w:rFonts w:ascii="Times New Roman" w:hAnsi="Times New Roman" w:cs="Times New Roman"/>
                <w:sz w:val="20"/>
                <w:szCs w:val="20"/>
              </w:rPr>
              <w:t>ИНН 2722010548 КПП 2722</w:t>
            </w:r>
            <w:r w:rsidR="00F91EFE" w:rsidRPr="00C92396">
              <w:rPr>
                <w:rFonts w:ascii="Times New Roman" w:hAnsi="Times New Roman" w:cs="Times New Roman"/>
                <w:sz w:val="20"/>
                <w:szCs w:val="20"/>
              </w:rPr>
              <w:t>0</w:t>
            </w:r>
            <w:r w:rsidRPr="00C92396">
              <w:rPr>
                <w:rFonts w:ascii="Times New Roman" w:hAnsi="Times New Roman" w:cs="Times New Roman"/>
                <w:sz w:val="20"/>
                <w:szCs w:val="20"/>
              </w:rPr>
              <w:t>1</w:t>
            </w:r>
            <w:r w:rsidR="00F91EFE" w:rsidRPr="00C92396">
              <w:rPr>
                <w:rFonts w:ascii="Times New Roman" w:hAnsi="Times New Roman" w:cs="Times New Roman"/>
                <w:sz w:val="20"/>
                <w:szCs w:val="20"/>
              </w:rPr>
              <w:t>001</w:t>
            </w:r>
          </w:p>
          <w:p w:rsidR="00B111EC" w:rsidRPr="00B111EC" w:rsidRDefault="00B111EC" w:rsidP="00B111EC">
            <w:pPr>
              <w:spacing w:after="0" w:line="240" w:lineRule="auto"/>
              <w:rPr>
                <w:rFonts w:ascii="Times New Roman" w:hAnsi="Times New Roman" w:cs="Times New Roman"/>
                <w:sz w:val="20"/>
                <w:szCs w:val="20"/>
              </w:rPr>
            </w:pPr>
            <w:r w:rsidRPr="00B111EC">
              <w:rPr>
                <w:rFonts w:ascii="Times New Roman" w:hAnsi="Times New Roman" w:cs="Times New Roman"/>
                <w:sz w:val="20"/>
                <w:szCs w:val="20"/>
              </w:rPr>
              <w:t>Р/с 40702810300010006482</w:t>
            </w:r>
          </w:p>
          <w:p w:rsidR="00B111EC" w:rsidRPr="00B111EC" w:rsidRDefault="00B111EC" w:rsidP="00B111EC">
            <w:pPr>
              <w:spacing w:after="0" w:line="240" w:lineRule="auto"/>
              <w:rPr>
                <w:rFonts w:ascii="Times New Roman" w:hAnsi="Times New Roman" w:cs="Times New Roman"/>
                <w:sz w:val="20"/>
                <w:szCs w:val="20"/>
              </w:rPr>
            </w:pPr>
            <w:r w:rsidRPr="00B111EC">
              <w:rPr>
                <w:rFonts w:ascii="Times New Roman" w:hAnsi="Times New Roman" w:cs="Times New Roman"/>
                <w:sz w:val="20"/>
                <w:szCs w:val="20"/>
              </w:rPr>
              <w:t>в Центральном филиале АБ «РОССИЯ», г. Москва</w:t>
            </w:r>
          </w:p>
          <w:p w:rsidR="00B111EC" w:rsidRPr="00B111EC" w:rsidRDefault="00B111EC" w:rsidP="00B111EC">
            <w:pPr>
              <w:spacing w:after="0" w:line="240" w:lineRule="auto"/>
              <w:rPr>
                <w:rFonts w:ascii="Times New Roman" w:hAnsi="Times New Roman" w:cs="Times New Roman"/>
                <w:sz w:val="20"/>
                <w:szCs w:val="20"/>
              </w:rPr>
            </w:pPr>
            <w:r w:rsidRPr="00B111EC">
              <w:rPr>
                <w:rFonts w:ascii="Times New Roman" w:hAnsi="Times New Roman" w:cs="Times New Roman"/>
                <w:sz w:val="20"/>
                <w:szCs w:val="20"/>
              </w:rPr>
              <w:t>БИК 044525220</w:t>
            </w:r>
          </w:p>
          <w:p w:rsidR="00B111EC" w:rsidRPr="00B111EC" w:rsidRDefault="00B111EC" w:rsidP="00B111EC">
            <w:pPr>
              <w:spacing w:after="0" w:line="240" w:lineRule="auto"/>
              <w:rPr>
                <w:rFonts w:ascii="Times New Roman" w:hAnsi="Times New Roman" w:cs="Times New Roman"/>
                <w:sz w:val="20"/>
                <w:szCs w:val="20"/>
              </w:rPr>
            </w:pPr>
            <w:r w:rsidRPr="00B111EC">
              <w:rPr>
                <w:rFonts w:ascii="Times New Roman" w:hAnsi="Times New Roman" w:cs="Times New Roman"/>
                <w:sz w:val="20"/>
                <w:szCs w:val="20"/>
              </w:rPr>
              <w:t>К/с 30101810145250000220</w:t>
            </w:r>
          </w:p>
          <w:p w:rsidR="006963BA" w:rsidRPr="006963BA" w:rsidRDefault="00B111EC" w:rsidP="00B111EC">
            <w:pPr>
              <w:spacing w:after="0" w:line="240" w:lineRule="auto"/>
              <w:rPr>
                <w:rFonts w:ascii="Times New Roman" w:hAnsi="Times New Roman" w:cs="Times New Roman"/>
                <w:sz w:val="20"/>
                <w:szCs w:val="20"/>
              </w:rPr>
            </w:pPr>
            <w:r w:rsidRPr="00B111EC">
              <w:rPr>
                <w:rFonts w:ascii="Times New Roman" w:hAnsi="Times New Roman" w:cs="Times New Roman"/>
                <w:sz w:val="20"/>
                <w:szCs w:val="20"/>
              </w:rPr>
              <w:t xml:space="preserve"> </w:t>
            </w:r>
          </w:p>
          <w:p w:rsidR="006963BA" w:rsidRPr="00C92396" w:rsidRDefault="006963BA" w:rsidP="00C3092B">
            <w:pPr>
              <w:shd w:val="clear" w:color="auto" w:fill="FFFFFF"/>
              <w:tabs>
                <w:tab w:val="left" w:pos="5698"/>
                <w:tab w:val="left" w:leader="underscore" w:pos="7147"/>
              </w:tabs>
              <w:spacing w:after="0" w:line="240" w:lineRule="auto"/>
              <w:ind w:left="5"/>
              <w:rPr>
                <w:rFonts w:ascii="Times New Roman" w:hAnsi="Times New Roman" w:cs="Times New Roman"/>
                <w:sz w:val="20"/>
                <w:szCs w:val="20"/>
              </w:rPr>
            </w:pPr>
          </w:p>
          <w:p w:rsidR="00A50F4E" w:rsidRPr="00C92396" w:rsidRDefault="00A50F4E" w:rsidP="00C3092B">
            <w:pPr>
              <w:shd w:val="clear" w:color="auto" w:fill="FFFFFF"/>
              <w:tabs>
                <w:tab w:val="left" w:pos="5698"/>
                <w:tab w:val="left" w:leader="underscore" w:pos="7147"/>
              </w:tabs>
              <w:spacing w:after="0" w:line="240" w:lineRule="auto"/>
              <w:ind w:left="5"/>
              <w:jc w:val="both"/>
              <w:rPr>
                <w:rFonts w:ascii="Times New Roman" w:hAnsi="Times New Roman" w:cs="Times New Roman"/>
                <w:sz w:val="20"/>
                <w:szCs w:val="20"/>
              </w:rPr>
            </w:pPr>
          </w:p>
          <w:p w:rsidR="00DB6488" w:rsidRPr="00C92396" w:rsidRDefault="00A50F4E" w:rsidP="00B54291">
            <w:pPr>
              <w:shd w:val="clear" w:color="auto" w:fill="FFFFFF"/>
              <w:tabs>
                <w:tab w:val="left" w:pos="5698"/>
                <w:tab w:val="left" w:leader="underscore" w:pos="7147"/>
              </w:tabs>
              <w:spacing w:after="0" w:line="240" w:lineRule="auto"/>
              <w:jc w:val="both"/>
              <w:rPr>
                <w:rFonts w:ascii="Times New Roman" w:hAnsi="Times New Roman" w:cs="Times New Roman"/>
                <w:sz w:val="20"/>
                <w:szCs w:val="20"/>
              </w:rPr>
            </w:pPr>
            <w:r w:rsidRPr="00C92396">
              <w:rPr>
                <w:rFonts w:ascii="Times New Roman" w:hAnsi="Times New Roman" w:cs="Times New Roman"/>
                <w:sz w:val="20"/>
                <w:szCs w:val="20"/>
              </w:rPr>
              <w:t>_______________ (должность)</w:t>
            </w:r>
          </w:p>
          <w:p w:rsidR="00CF075E" w:rsidRPr="00C92396" w:rsidRDefault="00CF075E" w:rsidP="00C3092B">
            <w:pPr>
              <w:shd w:val="clear" w:color="auto" w:fill="FFFFFF"/>
              <w:tabs>
                <w:tab w:val="left" w:pos="5698"/>
                <w:tab w:val="left" w:leader="underscore" w:pos="7147"/>
              </w:tabs>
              <w:spacing w:after="0" w:line="240" w:lineRule="auto"/>
              <w:ind w:left="5"/>
              <w:jc w:val="both"/>
              <w:rPr>
                <w:rFonts w:ascii="Times New Roman" w:hAnsi="Times New Roman" w:cs="Times New Roman"/>
                <w:sz w:val="20"/>
                <w:szCs w:val="20"/>
              </w:rPr>
            </w:pPr>
          </w:p>
          <w:p w:rsidR="00F91EFE" w:rsidRPr="00C92396" w:rsidRDefault="00DB6488" w:rsidP="00A50F4E">
            <w:pPr>
              <w:shd w:val="clear" w:color="auto" w:fill="FFFFFF"/>
              <w:tabs>
                <w:tab w:val="left" w:pos="5698"/>
                <w:tab w:val="left" w:leader="underscore" w:pos="7147"/>
              </w:tabs>
              <w:spacing w:after="0" w:line="240" w:lineRule="auto"/>
              <w:ind w:left="5"/>
              <w:rPr>
                <w:rFonts w:ascii="Times New Roman" w:hAnsi="Times New Roman" w:cs="Times New Roman"/>
                <w:spacing w:val="-6"/>
                <w:sz w:val="20"/>
                <w:szCs w:val="20"/>
              </w:rPr>
            </w:pPr>
            <w:r w:rsidRPr="00C92396">
              <w:rPr>
                <w:rFonts w:ascii="Times New Roman" w:hAnsi="Times New Roman" w:cs="Times New Roman"/>
                <w:sz w:val="20"/>
                <w:szCs w:val="20"/>
              </w:rPr>
              <w:t>_____</w:t>
            </w:r>
            <w:r w:rsidR="00B54291" w:rsidRPr="00C92396">
              <w:rPr>
                <w:rFonts w:ascii="Times New Roman" w:hAnsi="Times New Roman" w:cs="Times New Roman"/>
                <w:sz w:val="20"/>
                <w:szCs w:val="20"/>
              </w:rPr>
              <w:t xml:space="preserve">__________________ </w:t>
            </w:r>
            <w:r w:rsidR="00A50F4E" w:rsidRPr="00C92396">
              <w:rPr>
                <w:rFonts w:ascii="Times New Roman" w:hAnsi="Times New Roman" w:cs="Times New Roman"/>
                <w:sz w:val="20"/>
                <w:szCs w:val="20"/>
              </w:rPr>
              <w:t>/_______________/</w:t>
            </w:r>
          </w:p>
        </w:tc>
        <w:tc>
          <w:tcPr>
            <w:tcW w:w="4350" w:type="dxa"/>
          </w:tcPr>
          <w:p w:rsidR="00F91EFE" w:rsidRPr="00C92396" w:rsidRDefault="00F91EFE" w:rsidP="00C3092B">
            <w:pPr>
              <w:pStyle w:val="a3"/>
              <w:spacing w:before="0" w:beforeAutospacing="0" w:after="0" w:afterAutospacing="0"/>
              <w:jc w:val="both"/>
              <w:rPr>
                <w:b/>
                <w:sz w:val="20"/>
                <w:szCs w:val="20"/>
              </w:rPr>
            </w:pPr>
            <w:r w:rsidRPr="00C92396">
              <w:rPr>
                <w:b/>
                <w:sz w:val="20"/>
                <w:szCs w:val="20"/>
              </w:rPr>
              <w:t>АБОНЕНТ</w:t>
            </w:r>
          </w:p>
          <w:p w:rsidR="00F91EFE" w:rsidRPr="00C92396" w:rsidRDefault="00F91EFE" w:rsidP="00C3092B">
            <w:pPr>
              <w:pStyle w:val="a3"/>
              <w:spacing w:before="0" w:beforeAutospacing="0" w:after="0" w:afterAutospacing="0"/>
              <w:jc w:val="both"/>
              <w:rPr>
                <w:sz w:val="20"/>
                <w:szCs w:val="20"/>
              </w:rPr>
            </w:pPr>
            <w:r w:rsidRPr="00C92396">
              <w:rPr>
                <w:sz w:val="20"/>
                <w:szCs w:val="20"/>
              </w:rPr>
              <w:t>Ф.И.О.__________________________</w:t>
            </w:r>
            <w:r w:rsidR="00DB6488" w:rsidRPr="00C92396">
              <w:rPr>
                <w:sz w:val="20"/>
                <w:szCs w:val="20"/>
              </w:rPr>
              <w:t>_________</w:t>
            </w:r>
          </w:p>
          <w:p w:rsidR="00F91EFE" w:rsidRPr="00C92396" w:rsidRDefault="00DB6488" w:rsidP="00C3092B">
            <w:pPr>
              <w:pStyle w:val="a3"/>
              <w:spacing w:before="0" w:beforeAutospacing="0" w:after="0" w:afterAutospacing="0"/>
              <w:jc w:val="both"/>
              <w:rPr>
                <w:sz w:val="20"/>
                <w:szCs w:val="20"/>
              </w:rPr>
            </w:pPr>
            <w:r w:rsidRPr="00C92396">
              <w:rPr>
                <w:sz w:val="20"/>
                <w:szCs w:val="20"/>
              </w:rPr>
              <w:t>_________________________________________</w:t>
            </w:r>
          </w:p>
          <w:p w:rsidR="00B53D30" w:rsidRPr="00C92396" w:rsidRDefault="00B53D30" w:rsidP="00C3092B">
            <w:pPr>
              <w:pStyle w:val="a3"/>
              <w:spacing w:before="0" w:beforeAutospacing="0" w:after="0" w:afterAutospacing="0"/>
              <w:jc w:val="both"/>
              <w:rPr>
                <w:bCs/>
                <w:sz w:val="20"/>
                <w:szCs w:val="20"/>
              </w:rPr>
            </w:pPr>
            <w:r w:rsidRPr="00C92396">
              <w:rPr>
                <w:bCs/>
                <w:sz w:val="20"/>
                <w:szCs w:val="20"/>
              </w:rPr>
              <w:t>Адрес___________________________________</w:t>
            </w:r>
          </w:p>
          <w:p w:rsidR="00B53D30" w:rsidRPr="00C92396" w:rsidRDefault="00B53D30" w:rsidP="00C3092B">
            <w:pPr>
              <w:pStyle w:val="a3"/>
              <w:spacing w:before="0" w:beforeAutospacing="0" w:after="0" w:afterAutospacing="0"/>
              <w:jc w:val="both"/>
              <w:rPr>
                <w:bCs/>
                <w:sz w:val="20"/>
                <w:szCs w:val="20"/>
              </w:rPr>
            </w:pPr>
            <w:r w:rsidRPr="00C92396">
              <w:rPr>
                <w:bCs/>
                <w:sz w:val="20"/>
                <w:szCs w:val="20"/>
              </w:rPr>
              <w:t>_________________________________________</w:t>
            </w:r>
          </w:p>
          <w:p w:rsidR="00B53D30" w:rsidRPr="00C92396" w:rsidRDefault="00B53D30" w:rsidP="00C3092B">
            <w:pPr>
              <w:pStyle w:val="a3"/>
              <w:spacing w:before="0" w:beforeAutospacing="0" w:after="0" w:afterAutospacing="0"/>
              <w:jc w:val="both"/>
              <w:rPr>
                <w:bCs/>
                <w:sz w:val="20"/>
                <w:szCs w:val="20"/>
              </w:rPr>
            </w:pPr>
            <w:r w:rsidRPr="00C92396">
              <w:rPr>
                <w:bCs/>
                <w:sz w:val="20"/>
                <w:szCs w:val="20"/>
              </w:rPr>
              <w:t>Дата рождения____________________________</w:t>
            </w:r>
          </w:p>
          <w:p w:rsidR="00575725" w:rsidRPr="00C92396" w:rsidRDefault="00575725" w:rsidP="00C3092B">
            <w:pPr>
              <w:pStyle w:val="a3"/>
              <w:spacing w:before="0" w:beforeAutospacing="0" w:after="0" w:afterAutospacing="0"/>
              <w:jc w:val="both"/>
              <w:rPr>
                <w:bCs/>
                <w:sz w:val="20"/>
                <w:szCs w:val="20"/>
              </w:rPr>
            </w:pPr>
            <w:r w:rsidRPr="00C92396">
              <w:rPr>
                <w:bCs/>
                <w:sz w:val="20"/>
                <w:szCs w:val="20"/>
              </w:rPr>
              <w:t>Место рождения__________________________</w:t>
            </w:r>
          </w:p>
          <w:p w:rsidR="00F91EFE" w:rsidRPr="00C92396" w:rsidRDefault="00575725" w:rsidP="00C3092B">
            <w:pPr>
              <w:pStyle w:val="a3"/>
              <w:spacing w:before="0" w:beforeAutospacing="0" w:after="0" w:afterAutospacing="0"/>
              <w:jc w:val="both"/>
              <w:rPr>
                <w:bCs/>
                <w:sz w:val="20"/>
                <w:szCs w:val="20"/>
              </w:rPr>
            </w:pPr>
            <w:r w:rsidRPr="00C92396">
              <w:rPr>
                <w:bCs/>
                <w:sz w:val="20"/>
                <w:szCs w:val="20"/>
              </w:rPr>
              <w:t>Паспорт серия _______номер _______________</w:t>
            </w:r>
          </w:p>
          <w:p w:rsidR="00F91EFE" w:rsidRPr="00C92396" w:rsidRDefault="00F91EFE" w:rsidP="00C3092B">
            <w:pPr>
              <w:pStyle w:val="a3"/>
              <w:spacing w:before="0" w:beforeAutospacing="0" w:after="0" w:afterAutospacing="0"/>
              <w:jc w:val="both"/>
              <w:rPr>
                <w:bCs/>
                <w:sz w:val="20"/>
                <w:szCs w:val="20"/>
              </w:rPr>
            </w:pPr>
            <w:r w:rsidRPr="00C92396">
              <w:rPr>
                <w:bCs/>
                <w:sz w:val="20"/>
                <w:szCs w:val="20"/>
              </w:rPr>
              <w:t>выдан ________________________</w:t>
            </w:r>
            <w:r w:rsidR="001C2773" w:rsidRPr="00C92396">
              <w:rPr>
                <w:bCs/>
                <w:sz w:val="20"/>
                <w:szCs w:val="20"/>
              </w:rPr>
              <w:t>___________</w:t>
            </w:r>
          </w:p>
          <w:p w:rsidR="00F91EFE" w:rsidRPr="00C92396" w:rsidRDefault="00F91EFE" w:rsidP="00C3092B">
            <w:pPr>
              <w:pStyle w:val="a3"/>
              <w:spacing w:before="0" w:beforeAutospacing="0" w:after="0" w:afterAutospacing="0"/>
              <w:jc w:val="both"/>
              <w:rPr>
                <w:bCs/>
                <w:sz w:val="20"/>
                <w:szCs w:val="20"/>
              </w:rPr>
            </w:pPr>
            <w:r w:rsidRPr="00C92396">
              <w:rPr>
                <w:bCs/>
                <w:sz w:val="20"/>
                <w:szCs w:val="20"/>
              </w:rPr>
              <w:t>______________________________</w:t>
            </w:r>
            <w:r w:rsidR="001C2773" w:rsidRPr="00C92396">
              <w:rPr>
                <w:bCs/>
                <w:sz w:val="20"/>
                <w:szCs w:val="20"/>
              </w:rPr>
              <w:t>___________</w:t>
            </w:r>
          </w:p>
          <w:p w:rsidR="00F91EFE" w:rsidRPr="00C92396" w:rsidRDefault="00B53D30" w:rsidP="00C3092B">
            <w:pPr>
              <w:pStyle w:val="a3"/>
              <w:spacing w:before="0" w:beforeAutospacing="0" w:after="0" w:afterAutospacing="0"/>
              <w:jc w:val="both"/>
              <w:rPr>
                <w:bCs/>
                <w:sz w:val="20"/>
                <w:szCs w:val="20"/>
              </w:rPr>
            </w:pPr>
            <w:r w:rsidRPr="00C92396">
              <w:rPr>
                <w:bCs/>
                <w:sz w:val="20"/>
                <w:szCs w:val="20"/>
              </w:rPr>
              <w:t>дата выдачи______________________________</w:t>
            </w:r>
          </w:p>
          <w:p w:rsidR="00F91EFE" w:rsidRPr="00C92396" w:rsidRDefault="00CF075E" w:rsidP="00C3092B">
            <w:pPr>
              <w:pStyle w:val="a3"/>
              <w:spacing w:before="0" w:beforeAutospacing="0" w:after="0" w:afterAutospacing="0"/>
              <w:jc w:val="both"/>
              <w:rPr>
                <w:b/>
                <w:bCs/>
                <w:sz w:val="20"/>
                <w:szCs w:val="20"/>
              </w:rPr>
            </w:pPr>
            <w:r w:rsidRPr="00C92396">
              <w:rPr>
                <w:bCs/>
                <w:sz w:val="20"/>
                <w:szCs w:val="20"/>
              </w:rPr>
              <w:t>Тел</w:t>
            </w:r>
            <w:r w:rsidRPr="00C92396">
              <w:rPr>
                <w:b/>
                <w:bCs/>
                <w:sz w:val="20"/>
                <w:szCs w:val="20"/>
              </w:rPr>
              <w:t>._____________________________________</w:t>
            </w:r>
          </w:p>
          <w:p w:rsidR="00CF075E" w:rsidRPr="00C92396" w:rsidRDefault="00B53D30" w:rsidP="00C3092B">
            <w:pPr>
              <w:pStyle w:val="a3"/>
              <w:spacing w:before="0" w:beforeAutospacing="0" w:after="0" w:afterAutospacing="0"/>
              <w:jc w:val="both"/>
              <w:rPr>
                <w:bCs/>
                <w:sz w:val="20"/>
                <w:szCs w:val="20"/>
              </w:rPr>
            </w:pPr>
            <w:r w:rsidRPr="00C92396">
              <w:rPr>
                <w:bCs/>
                <w:sz w:val="20"/>
                <w:szCs w:val="20"/>
              </w:rPr>
              <w:t>СНИЛС</w:t>
            </w:r>
            <w:r w:rsidR="00CF075E" w:rsidRPr="00C92396">
              <w:rPr>
                <w:bCs/>
                <w:sz w:val="20"/>
                <w:szCs w:val="20"/>
              </w:rPr>
              <w:t>__________________________________</w:t>
            </w:r>
          </w:p>
          <w:p w:rsidR="00B53D30" w:rsidRPr="00C92396" w:rsidRDefault="00B53D30" w:rsidP="00C3092B">
            <w:pPr>
              <w:pStyle w:val="a3"/>
              <w:spacing w:before="0" w:beforeAutospacing="0" w:after="0" w:afterAutospacing="0"/>
              <w:jc w:val="both"/>
              <w:rPr>
                <w:bCs/>
                <w:sz w:val="20"/>
                <w:szCs w:val="20"/>
              </w:rPr>
            </w:pPr>
            <w:r w:rsidRPr="00C92396">
              <w:rPr>
                <w:bCs/>
                <w:sz w:val="20"/>
                <w:szCs w:val="20"/>
              </w:rPr>
              <w:t>ИНН ____________________________________</w:t>
            </w:r>
          </w:p>
          <w:p w:rsidR="004E110D" w:rsidRPr="00C92396" w:rsidRDefault="00C923A7" w:rsidP="00C3092B">
            <w:pPr>
              <w:pStyle w:val="a3"/>
              <w:spacing w:before="0" w:beforeAutospacing="0" w:after="0" w:afterAutospacing="0"/>
              <w:jc w:val="both"/>
              <w:rPr>
                <w:bCs/>
                <w:sz w:val="20"/>
                <w:szCs w:val="20"/>
              </w:rPr>
            </w:pPr>
            <w:r w:rsidRPr="00C92396">
              <w:rPr>
                <w:bCs/>
                <w:sz w:val="20"/>
                <w:szCs w:val="20"/>
                <w:lang w:val="en-US"/>
              </w:rPr>
              <w:t>E</w:t>
            </w:r>
            <w:r w:rsidRPr="00C92396">
              <w:rPr>
                <w:bCs/>
                <w:sz w:val="20"/>
                <w:szCs w:val="20"/>
              </w:rPr>
              <w:t>-</w:t>
            </w:r>
            <w:r w:rsidRPr="00C92396">
              <w:rPr>
                <w:bCs/>
                <w:sz w:val="20"/>
                <w:szCs w:val="20"/>
                <w:lang w:val="en-US"/>
              </w:rPr>
              <w:t>mail</w:t>
            </w:r>
            <w:r w:rsidRPr="00C92396">
              <w:rPr>
                <w:bCs/>
                <w:sz w:val="20"/>
                <w:szCs w:val="20"/>
              </w:rPr>
              <w:t xml:space="preserve"> __________</w:t>
            </w:r>
            <w:r w:rsidR="00A50F4E" w:rsidRPr="00C92396">
              <w:rPr>
                <w:bCs/>
                <w:sz w:val="20"/>
                <w:szCs w:val="20"/>
              </w:rPr>
              <w:t>___</w:t>
            </w:r>
            <w:r w:rsidRPr="00C92396">
              <w:rPr>
                <w:bCs/>
                <w:sz w:val="20"/>
                <w:szCs w:val="20"/>
              </w:rPr>
              <w:t>______________________</w:t>
            </w:r>
          </w:p>
          <w:p w:rsidR="00130680" w:rsidRPr="00C92396" w:rsidRDefault="00130680" w:rsidP="00C3092B">
            <w:pPr>
              <w:pStyle w:val="a3"/>
              <w:spacing w:before="0" w:beforeAutospacing="0" w:after="0" w:afterAutospacing="0"/>
              <w:jc w:val="both"/>
              <w:rPr>
                <w:b/>
                <w:bCs/>
                <w:sz w:val="20"/>
                <w:szCs w:val="20"/>
              </w:rPr>
            </w:pPr>
          </w:p>
          <w:p w:rsidR="00F91EFE" w:rsidRPr="00C92396" w:rsidRDefault="004E110D" w:rsidP="00C3092B">
            <w:pPr>
              <w:pStyle w:val="a3"/>
              <w:spacing w:before="0" w:beforeAutospacing="0" w:after="0" w:afterAutospacing="0"/>
              <w:jc w:val="both"/>
              <w:rPr>
                <w:b/>
                <w:bCs/>
                <w:sz w:val="20"/>
                <w:szCs w:val="20"/>
              </w:rPr>
            </w:pPr>
            <w:r w:rsidRPr="00C92396">
              <w:rPr>
                <w:b/>
                <w:bCs/>
                <w:sz w:val="20"/>
                <w:szCs w:val="20"/>
              </w:rPr>
              <w:t>_____</w:t>
            </w:r>
            <w:r w:rsidR="00F91EFE" w:rsidRPr="00C92396">
              <w:rPr>
                <w:b/>
                <w:bCs/>
                <w:sz w:val="20"/>
                <w:szCs w:val="20"/>
              </w:rPr>
              <w:t>_______</w:t>
            </w:r>
            <w:r w:rsidR="00CF075E" w:rsidRPr="00C92396">
              <w:rPr>
                <w:b/>
                <w:bCs/>
                <w:sz w:val="20"/>
                <w:szCs w:val="20"/>
              </w:rPr>
              <w:t>____</w:t>
            </w:r>
            <w:r w:rsidR="00F91EFE" w:rsidRPr="00C92396">
              <w:rPr>
                <w:b/>
                <w:bCs/>
                <w:sz w:val="20"/>
                <w:szCs w:val="20"/>
              </w:rPr>
              <w:t>/________________</w:t>
            </w:r>
            <w:r w:rsidR="00CF075E" w:rsidRPr="00C92396">
              <w:rPr>
                <w:b/>
                <w:bCs/>
                <w:sz w:val="20"/>
                <w:szCs w:val="20"/>
              </w:rPr>
              <w:t>_________</w:t>
            </w:r>
            <w:r w:rsidR="00F91EFE" w:rsidRPr="00C92396">
              <w:rPr>
                <w:b/>
                <w:bCs/>
                <w:sz w:val="20"/>
                <w:szCs w:val="20"/>
              </w:rPr>
              <w:t>/</w:t>
            </w:r>
          </w:p>
        </w:tc>
      </w:tr>
    </w:tbl>
    <w:p w:rsidR="00A718BD" w:rsidRPr="00C92396" w:rsidRDefault="00A50F4E" w:rsidP="004E110D">
      <w:pPr>
        <w:pStyle w:val="a3"/>
        <w:shd w:val="clear" w:color="auto" w:fill="FFFFFF"/>
        <w:spacing w:line="48" w:lineRule="auto"/>
        <w:rPr>
          <w:sz w:val="20"/>
          <w:szCs w:val="20"/>
        </w:rPr>
      </w:pPr>
      <w:r w:rsidRPr="00C92396">
        <w:rPr>
          <w:sz w:val="18"/>
          <w:szCs w:val="18"/>
        </w:rPr>
        <w:t xml:space="preserve">      подпись</w:t>
      </w:r>
      <w:r w:rsidR="00A718BD" w:rsidRPr="00C92396">
        <w:rPr>
          <w:sz w:val="18"/>
          <w:szCs w:val="18"/>
        </w:rPr>
        <w:t xml:space="preserve">                                         </w:t>
      </w:r>
      <w:r w:rsidRPr="00C92396">
        <w:rPr>
          <w:sz w:val="20"/>
          <w:szCs w:val="20"/>
        </w:rPr>
        <w:t>расшифровка</w:t>
      </w:r>
      <w:r w:rsidR="00A718BD" w:rsidRPr="00C92396">
        <w:rPr>
          <w:sz w:val="20"/>
          <w:szCs w:val="20"/>
        </w:rPr>
        <w:t xml:space="preserve">                   </w:t>
      </w:r>
      <w:r w:rsidR="004E110D" w:rsidRPr="00C92396">
        <w:rPr>
          <w:sz w:val="20"/>
          <w:szCs w:val="20"/>
        </w:rPr>
        <w:t xml:space="preserve">   </w:t>
      </w:r>
      <w:r w:rsidR="00A718BD" w:rsidRPr="00C92396">
        <w:rPr>
          <w:sz w:val="20"/>
          <w:szCs w:val="20"/>
        </w:rPr>
        <w:t xml:space="preserve">       </w:t>
      </w:r>
      <w:r w:rsidR="00CF075E" w:rsidRPr="00C92396">
        <w:rPr>
          <w:sz w:val="20"/>
          <w:szCs w:val="20"/>
        </w:rPr>
        <w:t xml:space="preserve"> подпись                          расшифровка</w:t>
      </w:r>
    </w:p>
    <w:p w:rsidR="005C6907" w:rsidRPr="00C92396" w:rsidRDefault="004E110D" w:rsidP="004E110D">
      <w:pPr>
        <w:pStyle w:val="a3"/>
        <w:shd w:val="clear" w:color="auto" w:fill="FFFFFF"/>
        <w:spacing w:line="192" w:lineRule="auto"/>
        <w:jc w:val="both"/>
        <w:rPr>
          <w:sz w:val="20"/>
          <w:szCs w:val="20"/>
        </w:rPr>
      </w:pPr>
      <w:r w:rsidRPr="00C92396">
        <w:rPr>
          <w:sz w:val="20"/>
          <w:szCs w:val="20"/>
        </w:rPr>
        <w:t xml:space="preserve">Договор составил______________________________________________________________________________ </w:t>
      </w:r>
    </w:p>
    <w:p w:rsidR="0002316D" w:rsidRDefault="004E110D" w:rsidP="004E110D">
      <w:pPr>
        <w:pStyle w:val="a3"/>
        <w:shd w:val="clear" w:color="auto" w:fill="FFFFFF"/>
        <w:spacing w:line="192" w:lineRule="auto"/>
        <w:jc w:val="both"/>
        <w:rPr>
          <w:sz w:val="20"/>
          <w:szCs w:val="20"/>
        </w:rPr>
      </w:pPr>
      <w:r w:rsidRPr="00C92396">
        <w:rPr>
          <w:sz w:val="20"/>
          <w:szCs w:val="20"/>
        </w:rPr>
        <w:t xml:space="preserve">                  </w:t>
      </w:r>
      <w:r w:rsidR="00454A6D" w:rsidRPr="00C92396">
        <w:rPr>
          <w:sz w:val="20"/>
          <w:szCs w:val="20"/>
        </w:rPr>
        <w:t xml:space="preserve">                           </w:t>
      </w:r>
      <w:r w:rsidRPr="00C92396">
        <w:rPr>
          <w:sz w:val="20"/>
          <w:szCs w:val="20"/>
        </w:rPr>
        <w:t xml:space="preserve">              (Ф.И.О. сотрудника полностью, должность</w:t>
      </w:r>
      <w:r w:rsidR="00454A6D" w:rsidRPr="00C92396">
        <w:rPr>
          <w:sz w:val="20"/>
          <w:szCs w:val="20"/>
        </w:rPr>
        <w:t>, подпись</w:t>
      </w:r>
      <w:r w:rsidRPr="00C92396">
        <w:rPr>
          <w:sz w:val="20"/>
          <w:szCs w:val="20"/>
        </w:rPr>
        <w:t>)</w:t>
      </w:r>
    </w:p>
    <w:p w:rsidR="00A718BD" w:rsidRPr="00C92396" w:rsidRDefault="00A718BD" w:rsidP="00DF787F">
      <w:pPr>
        <w:pStyle w:val="a3"/>
        <w:shd w:val="clear" w:color="auto" w:fill="FFFFFF"/>
        <w:spacing w:before="0" w:beforeAutospacing="0" w:after="0" w:afterAutospacing="0"/>
        <w:rPr>
          <w:sz w:val="20"/>
          <w:szCs w:val="20"/>
        </w:rPr>
      </w:pPr>
      <w:r w:rsidRPr="00C92396">
        <w:rPr>
          <w:sz w:val="20"/>
          <w:szCs w:val="20"/>
        </w:rPr>
        <w:t>Законодательная Дума Хабаровского края</w:t>
      </w:r>
      <w:r w:rsidRPr="00C92396">
        <w:rPr>
          <w:sz w:val="20"/>
          <w:szCs w:val="20"/>
        </w:rPr>
        <w:br/>
      </w:r>
      <w:hyperlink r:id="rId10" w:tgtFrame="_blank" w:history="1">
        <w:r w:rsidRPr="00C92396">
          <w:rPr>
            <w:rStyle w:val="a5"/>
            <w:color w:val="auto"/>
            <w:sz w:val="20"/>
            <w:szCs w:val="20"/>
          </w:rPr>
          <w:t>http://duma.khv.ru</w:t>
        </w:r>
      </w:hyperlink>
    </w:p>
    <w:p w:rsidR="00A718BD" w:rsidRPr="00C92396" w:rsidRDefault="00A718BD" w:rsidP="00DF787F">
      <w:pPr>
        <w:pStyle w:val="a3"/>
        <w:shd w:val="clear" w:color="auto" w:fill="FFFFFF"/>
        <w:spacing w:before="0" w:beforeAutospacing="0" w:after="0" w:afterAutospacing="0"/>
        <w:rPr>
          <w:sz w:val="20"/>
          <w:szCs w:val="20"/>
        </w:rPr>
      </w:pPr>
      <w:r w:rsidRPr="00C92396">
        <w:rPr>
          <w:sz w:val="20"/>
          <w:szCs w:val="20"/>
        </w:rPr>
        <w:t>Официальный сайт Правительства Хабаровского края</w:t>
      </w:r>
      <w:r w:rsidRPr="00C92396">
        <w:rPr>
          <w:sz w:val="20"/>
          <w:szCs w:val="20"/>
        </w:rPr>
        <w:br/>
      </w:r>
      <w:hyperlink r:id="rId11" w:tgtFrame="_blank" w:history="1">
        <w:r w:rsidRPr="00C92396">
          <w:rPr>
            <w:rStyle w:val="a5"/>
            <w:color w:val="auto"/>
            <w:sz w:val="20"/>
            <w:szCs w:val="20"/>
          </w:rPr>
          <w:t>http://gov.khabkrai.ru</w:t>
        </w:r>
      </w:hyperlink>
    </w:p>
    <w:p w:rsidR="00A718BD" w:rsidRPr="00C92396" w:rsidRDefault="00A718BD" w:rsidP="00DF787F">
      <w:pPr>
        <w:spacing w:after="0"/>
        <w:rPr>
          <w:rFonts w:ascii="Times New Roman" w:hAnsi="Times New Roman" w:cs="Times New Roman"/>
          <w:sz w:val="20"/>
          <w:szCs w:val="20"/>
        </w:rPr>
      </w:pPr>
      <w:r w:rsidRPr="00C92396">
        <w:rPr>
          <w:rFonts w:ascii="Times New Roman" w:hAnsi="Times New Roman" w:cs="Times New Roman"/>
          <w:sz w:val="20"/>
          <w:szCs w:val="20"/>
        </w:rPr>
        <w:t>Министерство социальной защиты населения Хабаровского края</w:t>
      </w:r>
    </w:p>
    <w:p w:rsidR="00A718BD" w:rsidRPr="00C92396" w:rsidRDefault="00A718BD" w:rsidP="00DF787F">
      <w:pPr>
        <w:spacing w:after="0"/>
        <w:rPr>
          <w:rFonts w:ascii="Times New Roman" w:hAnsi="Times New Roman" w:cs="Times New Roman"/>
          <w:sz w:val="20"/>
          <w:szCs w:val="20"/>
        </w:rPr>
      </w:pPr>
      <w:r w:rsidRPr="00C92396">
        <w:rPr>
          <w:rFonts w:ascii="Times New Roman" w:hAnsi="Times New Roman" w:cs="Times New Roman"/>
          <w:sz w:val="20"/>
          <w:szCs w:val="20"/>
        </w:rPr>
        <w:t xml:space="preserve">680000, г. Хабаровск, ул. Фрунзе, д. 67 </w:t>
      </w:r>
    </w:p>
    <w:p w:rsidR="00A718BD" w:rsidRPr="00C92396" w:rsidRDefault="00A718BD" w:rsidP="00DF787F">
      <w:pPr>
        <w:spacing w:after="0"/>
        <w:rPr>
          <w:rFonts w:ascii="Times New Roman" w:hAnsi="Times New Roman" w:cs="Times New Roman"/>
          <w:sz w:val="20"/>
          <w:szCs w:val="20"/>
        </w:rPr>
      </w:pPr>
      <w:r w:rsidRPr="00C92396">
        <w:rPr>
          <w:rFonts w:ascii="Times New Roman" w:hAnsi="Times New Roman" w:cs="Times New Roman"/>
          <w:sz w:val="20"/>
          <w:szCs w:val="20"/>
        </w:rPr>
        <w:t>(4212)32-65-43</w:t>
      </w:r>
    </w:p>
    <w:p w:rsidR="00A718BD" w:rsidRPr="00C92396" w:rsidRDefault="00071417" w:rsidP="00DF787F">
      <w:pPr>
        <w:spacing w:after="0"/>
        <w:rPr>
          <w:rFonts w:ascii="Times New Roman" w:hAnsi="Times New Roman" w:cs="Times New Roman"/>
          <w:sz w:val="20"/>
          <w:szCs w:val="20"/>
          <w:u w:val="single"/>
        </w:rPr>
      </w:pPr>
      <w:hyperlink r:id="rId12" w:history="1">
        <w:r w:rsidR="00A718BD" w:rsidRPr="00C92396">
          <w:rPr>
            <w:rStyle w:val="a5"/>
            <w:rFonts w:ascii="Times New Roman" w:hAnsi="Times New Roman" w:cs="Times New Roman"/>
            <w:color w:val="auto"/>
            <w:sz w:val="20"/>
            <w:szCs w:val="20"/>
            <w:lang w:val="en-US"/>
          </w:rPr>
          <w:t>mszn</w:t>
        </w:r>
        <w:r w:rsidR="00A718BD" w:rsidRPr="00C92396">
          <w:rPr>
            <w:rStyle w:val="a5"/>
            <w:rFonts w:ascii="Times New Roman" w:hAnsi="Times New Roman" w:cs="Times New Roman"/>
            <w:color w:val="auto"/>
            <w:sz w:val="20"/>
            <w:szCs w:val="20"/>
          </w:rPr>
          <w:t>@</w:t>
        </w:r>
        <w:r w:rsidR="00A718BD" w:rsidRPr="00C92396">
          <w:rPr>
            <w:rStyle w:val="a5"/>
            <w:rFonts w:ascii="Times New Roman" w:hAnsi="Times New Roman" w:cs="Times New Roman"/>
            <w:color w:val="auto"/>
            <w:sz w:val="20"/>
            <w:szCs w:val="20"/>
            <w:lang w:val="en-US"/>
          </w:rPr>
          <w:t>adm</w:t>
        </w:r>
        <w:r w:rsidR="00A718BD" w:rsidRPr="00C92396">
          <w:rPr>
            <w:rStyle w:val="a5"/>
            <w:rFonts w:ascii="Times New Roman" w:hAnsi="Times New Roman" w:cs="Times New Roman"/>
            <w:color w:val="auto"/>
            <w:sz w:val="20"/>
            <w:szCs w:val="20"/>
          </w:rPr>
          <w:t>.</w:t>
        </w:r>
        <w:r w:rsidR="00A718BD" w:rsidRPr="00C92396">
          <w:rPr>
            <w:rStyle w:val="a5"/>
            <w:rFonts w:ascii="Times New Roman" w:hAnsi="Times New Roman" w:cs="Times New Roman"/>
            <w:color w:val="auto"/>
            <w:sz w:val="20"/>
            <w:szCs w:val="20"/>
            <w:lang w:val="en-US"/>
          </w:rPr>
          <w:t>khv</w:t>
        </w:r>
        <w:r w:rsidR="00A718BD" w:rsidRPr="00C92396">
          <w:rPr>
            <w:rStyle w:val="a5"/>
            <w:rFonts w:ascii="Times New Roman" w:hAnsi="Times New Roman" w:cs="Times New Roman"/>
            <w:color w:val="auto"/>
            <w:sz w:val="20"/>
            <w:szCs w:val="20"/>
          </w:rPr>
          <w:t>.</w:t>
        </w:r>
        <w:r w:rsidR="00A718BD" w:rsidRPr="00C92396">
          <w:rPr>
            <w:rStyle w:val="a5"/>
            <w:rFonts w:ascii="Times New Roman" w:hAnsi="Times New Roman" w:cs="Times New Roman"/>
            <w:color w:val="auto"/>
            <w:sz w:val="20"/>
            <w:szCs w:val="20"/>
            <w:lang w:val="en-US"/>
          </w:rPr>
          <w:t>ru</w:t>
        </w:r>
      </w:hyperlink>
    </w:p>
    <w:p w:rsidR="00A718BD" w:rsidRPr="00C92396" w:rsidRDefault="00A718BD" w:rsidP="00DF787F">
      <w:pPr>
        <w:spacing w:after="0"/>
        <w:rPr>
          <w:rFonts w:ascii="Times New Roman" w:hAnsi="Times New Roman" w:cs="Times New Roman"/>
          <w:sz w:val="20"/>
          <w:szCs w:val="20"/>
        </w:rPr>
      </w:pPr>
      <w:r w:rsidRPr="00C92396">
        <w:rPr>
          <w:rFonts w:ascii="Times New Roman" w:hAnsi="Times New Roman" w:cs="Times New Roman"/>
          <w:sz w:val="20"/>
          <w:szCs w:val="20"/>
        </w:rPr>
        <w:t>Отдел по Защите Прав Потребителей Администрации г. Хабаровска</w:t>
      </w:r>
    </w:p>
    <w:p w:rsidR="00A718BD" w:rsidRPr="00C92396" w:rsidRDefault="00A718BD" w:rsidP="00DF787F">
      <w:pPr>
        <w:spacing w:after="0"/>
        <w:rPr>
          <w:rFonts w:ascii="Times New Roman" w:hAnsi="Times New Roman" w:cs="Times New Roman"/>
          <w:sz w:val="20"/>
          <w:szCs w:val="20"/>
        </w:rPr>
      </w:pPr>
      <w:r w:rsidRPr="00C92396">
        <w:rPr>
          <w:rFonts w:ascii="Times New Roman" w:hAnsi="Times New Roman" w:cs="Times New Roman"/>
          <w:sz w:val="20"/>
          <w:szCs w:val="20"/>
        </w:rPr>
        <w:t>Хабаровск, Фрунзе, 50</w:t>
      </w:r>
    </w:p>
    <w:p w:rsidR="00A718BD" w:rsidRPr="00C92396" w:rsidRDefault="00A718BD" w:rsidP="00DF787F">
      <w:pPr>
        <w:spacing w:after="0"/>
        <w:rPr>
          <w:rFonts w:ascii="Times New Roman" w:hAnsi="Times New Roman" w:cs="Times New Roman"/>
          <w:sz w:val="20"/>
          <w:szCs w:val="20"/>
        </w:rPr>
      </w:pPr>
      <w:r w:rsidRPr="00C92396">
        <w:rPr>
          <w:rFonts w:ascii="Times New Roman" w:hAnsi="Times New Roman" w:cs="Times New Roman"/>
          <w:sz w:val="20"/>
          <w:szCs w:val="20"/>
        </w:rPr>
        <w:t>(4212) 30-03-62</w:t>
      </w:r>
    </w:p>
    <w:p w:rsidR="00A718BD" w:rsidRPr="00C92396" w:rsidRDefault="00A718BD" w:rsidP="00DF787F">
      <w:pPr>
        <w:spacing w:after="0"/>
        <w:rPr>
          <w:rFonts w:ascii="Times New Roman" w:hAnsi="Times New Roman" w:cs="Times New Roman"/>
          <w:sz w:val="20"/>
          <w:szCs w:val="20"/>
        </w:rPr>
      </w:pPr>
      <w:r w:rsidRPr="00C92396">
        <w:rPr>
          <w:rFonts w:ascii="Times New Roman" w:hAnsi="Times New Roman" w:cs="Times New Roman"/>
          <w:sz w:val="20"/>
          <w:szCs w:val="20"/>
        </w:rPr>
        <w:t>(4212) 42-32-43</w:t>
      </w:r>
    </w:p>
    <w:p w:rsidR="00A718BD" w:rsidRPr="00C92396" w:rsidRDefault="00A718BD" w:rsidP="00DF787F">
      <w:pPr>
        <w:pStyle w:val="a3"/>
        <w:spacing w:before="0" w:beforeAutospacing="0" w:after="0" w:afterAutospacing="0"/>
        <w:rPr>
          <w:b/>
          <w:bCs/>
          <w:sz w:val="20"/>
          <w:szCs w:val="20"/>
        </w:rPr>
      </w:pPr>
    </w:p>
    <w:p w:rsidR="00DF787F" w:rsidRPr="00C92396" w:rsidRDefault="005C6907" w:rsidP="00DF787F">
      <w:pPr>
        <w:spacing w:after="0"/>
        <w:ind w:right="-24"/>
        <w:jc w:val="center"/>
        <w:rPr>
          <w:rFonts w:ascii="Times New Roman" w:hAnsi="Times New Roman" w:cs="Times New Roman"/>
          <w:b/>
          <w:sz w:val="20"/>
          <w:szCs w:val="20"/>
        </w:rPr>
      </w:pPr>
      <w:r w:rsidRPr="00C92396">
        <w:rPr>
          <w:rFonts w:ascii="Times New Roman" w:hAnsi="Times New Roman" w:cs="Times New Roman"/>
          <w:b/>
          <w:sz w:val="20"/>
          <w:szCs w:val="20"/>
        </w:rPr>
        <w:t>СОГЛАСИЕ</w:t>
      </w:r>
    </w:p>
    <w:p w:rsidR="00DF787F" w:rsidRPr="00C92396" w:rsidRDefault="00DF787F" w:rsidP="00DF787F">
      <w:pPr>
        <w:spacing w:after="0"/>
        <w:ind w:right="-24"/>
        <w:jc w:val="center"/>
        <w:rPr>
          <w:rFonts w:ascii="Times New Roman" w:hAnsi="Times New Roman" w:cs="Times New Roman"/>
          <w:sz w:val="20"/>
          <w:szCs w:val="20"/>
        </w:rPr>
      </w:pPr>
    </w:p>
    <w:p w:rsidR="00DF787F" w:rsidRPr="00C92396" w:rsidRDefault="00DF787F" w:rsidP="00DF787F">
      <w:pPr>
        <w:spacing w:after="0"/>
        <w:ind w:right="-24" w:firstLine="709"/>
        <w:jc w:val="both"/>
        <w:rPr>
          <w:rFonts w:ascii="Times New Roman" w:hAnsi="Times New Roman" w:cs="Times New Roman"/>
          <w:sz w:val="20"/>
          <w:szCs w:val="20"/>
        </w:rPr>
      </w:pPr>
      <w:r w:rsidRPr="00C92396">
        <w:rPr>
          <w:rFonts w:ascii="Times New Roman" w:hAnsi="Times New Roman" w:cs="Times New Roman"/>
          <w:sz w:val="20"/>
          <w:szCs w:val="20"/>
        </w:rPr>
        <w:t>В соответствии с Федеральным законом РФ №152-ФЗ от 27.07.2006 «О персональных данных»,</w:t>
      </w:r>
    </w:p>
    <w:p w:rsidR="00DF787F" w:rsidRPr="00C92396" w:rsidRDefault="00DF787F" w:rsidP="00DF787F">
      <w:pPr>
        <w:spacing w:after="0"/>
        <w:ind w:right="-24"/>
        <w:jc w:val="both"/>
        <w:rPr>
          <w:rFonts w:ascii="Times New Roman" w:hAnsi="Times New Roman" w:cs="Times New Roman"/>
          <w:sz w:val="20"/>
          <w:szCs w:val="20"/>
        </w:rPr>
      </w:pP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Я, _____________________________________________________________________________________________</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xml:space="preserve">                                                                                (ФИО полностью)</w:t>
      </w:r>
    </w:p>
    <w:p w:rsidR="00DF787F" w:rsidRPr="00C92396" w:rsidRDefault="00DF787F" w:rsidP="00DF787F">
      <w:pPr>
        <w:spacing w:after="0"/>
        <w:ind w:left="4111" w:right="-24" w:hanging="4111"/>
        <w:jc w:val="both"/>
        <w:rPr>
          <w:rFonts w:ascii="Times New Roman" w:hAnsi="Times New Roman" w:cs="Times New Roman"/>
          <w:sz w:val="20"/>
          <w:szCs w:val="20"/>
        </w:rPr>
      </w:pPr>
      <w:r w:rsidRPr="00C92396">
        <w:rPr>
          <w:rFonts w:ascii="Times New Roman" w:hAnsi="Times New Roman" w:cs="Times New Roman"/>
          <w:sz w:val="20"/>
          <w:szCs w:val="20"/>
        </w:rPr>
        <w:t xml:space="preserve">Паспорт______________________________________________________________________________________                   (серия, номер)                                                   </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выданный____________________________________________________________________________________</w:t>
      </w:r>
    </w:p>
    <w:p w:rsidR="00DF787F" w:rsidRPr="00C92396" w:rsidRDefault="00DF787F" w:rsidP="00DF787F">
      <w:pPr>
        <w:spacing w:after="0"/>
        <w:ind w:left="3969" w:right="-24" w:firstLine="142"/>
        <w:jc w:val="both"/>
        <w:rPr>
          <w:rFonts w:ascii="Times New Roman" w:hAnsi="Times New Roman" w:cs="Times New Roman"/>
          <w:sz w:val="20"/>
          <w:szCs w:val="20"/>
        </w:rPr>
      </w:pPr>
      <w:r w:rsidRPr="00C92396">
        <w:rPr>
          <w:rFonts w:ascii="Times New Roman" w:hAnsi="Times New Roman" w:cs="Times New Roman"/>
          <w:sz w:val="20"/>
          <w:szCs w:val="20"/>
        </w:rPr>
        <w:t>(кем и когда)</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_____________________________________________________________________________________________</w:t>
      </w:r>
    </w:p>
    <w:p w:rsidR="00DF787F" w:rsidRPr="00C92396" w:rsidRDefault="00DF787F" w:rsidP="00DF787F">
      <w:pPr>
        <w:spacing w:after="0"/>
        <w:ind w:right="-24"/>
        <w:jc w:val="both"/>
        <w:rPr>
          <w:rFonts w:ascii="Times New Roman" w:hAnsi="Times New Roman" w:cs="Times New Roman"/>
          <w:sz w:val="20"/>
          <w:szCs w:val="20"/>
        </w:rPr>
      </w:pP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проживающий по адресу: _______________________________________________________________________</w:t>
      </w:r>
    </w:p>
    <w:p w:rsidR="00DF787F" w:rsidRPr="00C92396" w:rsidRDefault="00DF787F" w:rsidP="00DF787F">
      <w:pPr>
        <w:spacing w:after="0"/>
        <w:ind w:right="-24"/>
        <w:jc w:val="both"/>
        <w:rPr>
          <w:rFonts w:ascii="Times New Roman" w:hAnsi="Times New Roman" w:cs="Times New Roman"/>
          <w:sz w:val="20"/>
          <w:szCs w:val="20"/>
        </w:rPr>
      </w:pP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дата рождения: _________________, контактный телефон:___________________________________________,</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xml:space="preserve">             </w:t>
      </w:r>
      <w:r w:rsidRPr="00C92396">
        <w:rPr>
          <w:rFonts w:ascii="Times New Roman" w:hAnsi="Times New Roman" w:cs="Times New Roman"/>
          <w:sz w:val="20"/>
          <w:szCs w:val="20"/>
        </w:rPr>
        <w:tab/>
        <w:t xml:space="preserve">           (число/месяц/год)</w:t>
      </w:r>
    </w:p>
    <w:p w:rsidR="00DF787F" w:rsidRPr="00C92396" w:rsidRDefault="00DF787F" w:rsidP="00DF787F">
      <w:pPr>
        <w:spacing w:after="0"/>
        <w:ind w:right="-24"/>
        <w:jc w:val="both"/>
        <w:rPr>
          <w:rFonts w:ascii="Times New Roman" w:hAnsi="Times New Roman" w:cs="Times New Roman"/>
          <w:sz w:val="20"/>
          <w:szCs w:val="20"/>
        </w:rPr>
      </w:pP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xml:space="preserve">даю согласие на обработку нижеуказанным оператором предоставленных мною своих персональных данных с целью исполнения договора </w:t>
      </w:r>
      <w:r w:rsidRPr="00C92396">
        <w:rPr>
          <w:rStyle w:val="a4"/>
          <w:rFonts w:ascii="Times New Roman" w:hAnsi="Times New Roman" w:cs="Times New Roman"/>
          <w:b w:val="0"/>
          <w:sz w:val="20"/>
          <w:szCs w:val="20"/>
        </w:rPr>
        <w:t>поставки газа для обеспечения коммунально-бытовых нужд граждан</w:t>
      </w:r>
      <w:r w:rsidRPr="00C92396">
        <w:rPr>
          <w:rFonts w:ascii="Times New Roman" w:hAnsi="Times New Roman" w:cs="Times New Roman"/>
          <w:sz w:val="20"/>
          <w:szCs w:val="20"/>
        </w:rPr>
        <w:t>, оплаты оказанных мне услуг и осуществления контроля над их объемом и качеством.</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u w:val="single"/>
        </w:rPr>
        <w:t xml:space="preserve">Оператор: </w:t>
      </w:r>
      <w:r w:rsidRPr="00C92396">
        <w:rPr>
          <w:rFonts w:ascii="Times New Roman" w:hAnsi="Times New Roman" w:cs="Times New Roman"/>
          <w:sz w:val="20"/>
          <w:szCs w:val="20"/>
        </w:rPr>
        <w:t>А</w:t>
      </w:r>
      <w:r w:rsidRPr="00C92396">
        <w:rPr>
          <w:rFonts w:ascii="Times New Roman" w:hAnsi="Times New Roman" w:cs="Times New Roman"/>
          <w:bCs/>
          <w:sz w:val="20"/>
          <w:szCs w:val="20"/>
        </w:rPr>
        <w:t xml:space="preserve">кционерное общество «Газпром газораспределение Дальний Восток» (далее - Общество), юридический адрес: </w:t>
      </w:r>
      <w:r w:rsidRPr="00C92396">
        <w:rPr>
          <w:rFonts w:ascii="Times New Roman" w:hAnsi="Times New Roman" w:cs="Times New Roman"/>
          <w:sz w:val="20"/>
          <w:szCs w:val="20"/>
        </w:rPr>
        <w:t>680011, г. Хабаровск, ул. Брестская, 51</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xml:space="preserve">Мои персональные данные, в отношении которых дано согласие, включают: </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xml:space="preserve">Фамилия; имя; отчество; пол; </w:t>
      </w:r>
      <w:r w:rsidRPr="00C92396">
        <w:rPr>
          <w:rFonts w:ascii="Times New Roman" w:hAnsi="Times New Roman" w:cs="Times New Roman"/>
          <w:iCs/>
          <w:sz w:val="20"/>
          <w:szCs w:val="20"/>
        </w:rPr>
        <w:t>дата рождения; место рождения; паспортные данные (включая регистрационные данные паспорта, адрес регистрации); адрес проживания; контактный телефон</w:t>
      </w:r>
      <w:r w:rsidRPr="00C92396">
        <w:rPr>
          <w:rFonts w:ascii="Times New Roman" w:hAnsi="Times New Roman" w:cs="Times New Roman"/>
          <w:sz w:val="20"/>
          <w:szCs w:val="20"/>
        </w:rPr>
        <w:t xml:space="preserve">. </w:t>
      </w:r>
    </w:p>
    <w:p w:rsidR="00DF787F" w:rsidRPr="00C92396" w:rsidRDefault="00DF787F" w:rsidP="00DF787F">
      <w:pPr>
        <w:spacing w:after="0"/>
        <w:ind w:right="-24"/>
        <w:jc w:val="both"/>
        <w:rPr>
          <w:rFonts w:ascii="Times New Roman" w:hAnsi="Times New Roman" w:cs="Times New Roman"/>
          <w:sz w:val="20"/>
          <w:szCs w:val="20"/>
          <w:u w:val="single"/>
        </w:rPr>
      </w:pPr>
      <w:r w:rsidRPr="00C92396">
        <w:rPr>
          <w:rFonts w:ascii="Times New Roman" w:hAnsi="Times New Roman" w:cs="Times New Roman"/>
          <w:sz w:val="20"/>
          <w:szCs w:val="20"/>
          <w:u w:val="single"/>
        </w:rPr>
        <w:t>Перечень действий с персональными данными, в отношении которых дано согласие, включает:</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обработку моих персональных данных неавтоматизированным и автоматизированным способом;</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обработку,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моих персональных данных, получение моих персональных данных от партнеров Оператора.</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xml:space="preserve">Условием прекращения обработки персональных данных является расторжение договора </w:t>
      </w:r>
      <w:r w:rsidRPr="00C92396">
        <w:rPr>
          <w:rStyle w:val="a4"/>
          <w:rFonts w:ascii="Times New Roman" w:hAnsi="Times New Roman" w:cs="Times New Roman"/>
          <w:b w:val="0"/>
          <w:sz w:val="20"/>
          <w:szCs w:val="20"/>
        </w:rPr>
        <w:t>поставки газа для обеспечения коммунально-бытовых нужд граждан</w:t>
      </w:r>
      <w:r w:rsidRPr="00C92396">
        <w:rPr>
          <w:rFonts w:ascii="Times New Roman" w:hAnsi="Times New Roman" w:cs="Times New Roman"/>
          <w:sz w:val="20"/>
          <w:szCs w:val="20"/>
        </w:rPr>
        <w:t xml:space="preserve"> и получение Обществом моего письменного уведомления об отзыве согласия на обработку моих персональных данных.</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xml:space="preserve">Согласие действует на период действия договора </w:t>
      </w:r>
      <w:r w:rsidRPr="00C92396">
        <w:rPr>
          <w:rStyle w:val="a4"/>
          <w:rFonts w:ascii="Times New Roman" w:hAnsi="Times New Roman" w:cs="Times New Roman"/>
          <w:b w:val="0"/>
          <w:sz w:val="20"/>
          <w:szCs w:val="20"/>
        </w:rPr>
        <w:t>поставки газа для обеспечения коммунально-бытовых нужд граждан</w:t>
      </w:r>
      <w:r w:rsidRPr="00C92396">
        <w:rPr>
          <w:rFonts w:ascii="Times New Roman" w:hAnsi="Times New Roman" w:cs="Times New Roman"/>
          <w:sz w:val="20"/>
          <w:szCs w:val="20"/>
        </w:rPr>
        <w:t xml:space="preserve"> и на протяжении 3 лет после его прекращения в соответствии с общим сроком исковой деятельности, установленным Гражданским кодексом РФ.</w:t>
      </w: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 xml:space="preserve">Согласен (-на) на рассылку смс-сообщений с целью уведомления о сумме долга, об окончании срока поверки прибора учета газа, направлении фискального чека. </w:t>
      </w:r>
    </w:p>
    <w:p w:rsidR="00DF787F" w:rsidRPr="00C92396" w:rsidRDefault="00DF787F" w:rsidP="00DF787F">
      <w:pPr>
        <w:spacing w:after="0"/>
        <w:ind w:right="-24" w:firstLine="709"/>
        <w:jc w:val="both"/>
        <w:rPr>
          <w:rFonts w:ascii="Times New Roman" w:hAnsi="Times New Roman" w:cs="Times New Roman"/>
          <w:sz w:val="20"/>
          <w:szCs w:val="20"/>
        </w:rPr>
      </w:pPr>
    </w:p>
    <w:p w:rsidR="00DF787F" w:rsidRPr="00C92396" w:rsidRDefault="00DF787F" w:rsidP="00DF787F">
      <w:pPr>
        <w:spacing w:after="0"/>
        <w:ind w:right="-24"/>
        <w:jc w:val="both"/>
        <w:rPr>
          <w:rFonts w:ascii="Times New Roman" w:hAnsi="Times New Roman" w:cs="Times New Roman"/>
          <w:sz w:val="20"/>
          <w:szCs w:val="20"/>
        </w:rPr>
      </w:pPr>
      <w:r w:rsidRPr="00C92396">
        <w:rPr>
          <w:rFonts w:ascii="Times New Roman" w:hAnsi="Times New Roman" w:cs="Times New Roman"/>
          <w:sz w:val="20"/>
          <w:szCs w:val="20"/>
        </w:rPr>
        <w:t>Подпись______________________________  (_____________________________)</w:t>
      </w:r>
    </w:p>
    <w:p w:rsidR="00E653AC" w:rsidRPr="00C92396" w:rsidRDefault="00DF787F" w:rsidP="00E653AC">
      <w:pPr>
        <w:spacing w:after="0"/>
        <w:ind w:right="-24"/>
        <w:rPr>
          <w:rFonts w:ascii="Times New Roman" w:hAnsi="Times New Roman" w:cs="Times New Roman"/>
          <w:sz w:val="20"/>
          <w:szCs w:val="20"/>
        </w:rPr>
      </w:pPr>
      <w:r w:rsidRPr="00C92396">
        <w:rPr>
          <w:rFonts w:ascii="Times New Roman" w:hAnsi="Times New Roman" w:cs="Times New Roman"/>
          <w:sz w:val="20"/>
          <w:szCs w:val="20"/>
        </w:rPr>
        <w:t xml:space="preserve">                                                                                </w:t>
      </w:r>
      <w:r w:rsidRPr="00C92396">
        <w:rPr>
          <w:rFonts w:ascii="Times New Roman" w:hAnsi="Times New Roman" w:cs="Times New Roman"/>
          <w:sz w:val="20"/>
          <w:szCs w:val="20"/>
        </w:rPr>
        <w:tab/>
        <w:t xml:space="preserve">   </w:t>
      </w:r>
      <w:r w:rsidR="00E653AC" w:rsidRPr="00C92396">
        <w:rPr>
          <w:rFonts w:ascii="Times New Roman" w:hAnsi="Times New Roman" w:cs="Times New Roman"/>
          <w:sz w:val="20"/>
          <w:szCs w:val="20"/>
        </w:rPr>
        <w:t>Р</w:t>
      </w:r>
      <w:r w:rsidRPr="00C92396">
        <w:rPr>
          <w:rFonts w:ascii="Times New Roman" w:hAnsi="Times New Roman" w:cs="Times New Roman"/>
          <w:sz w:val="20"/>
          <w:szCs w:val="20"/>
        </w:rPr>
        <w:t>асшифровка</w:t>
      </w:r>
    </w:p>
    <w:p w:rsidR="00A718BD" w:rsidRPr="00C92396" w:rsidRDefault="00DF787F" w:rsidP="00E653AC">
      <w:pPr>
        <w:spacing w:after="0"/>
        <w:ind w:right="-24"/>
        <w:rPr>
          <w:rFonts w:ascii="Times New Roman" w:hAnsi="Times New Roman" w:cs="Times New Roman"/>
          <w:sz w:val="20"/>
          <w:szCs w:val="20"/>
        </w:rPr>
      </w:pPr>
      <w:r w:rsidRPr="00C92396">
        <w:rPr>
          <w:rFonts w:ascii="Times New Roman" w:hAnsi="Times New Roman" w:cs="Times New Roman"/>
          <w:sz w:val="20"/>
          <w:szCs w:val="20"/>
        </w:rPr>
        <w:t>«____» ____________________ 20</w:t>
      </w:r>
      <w:r w:rsidR="0000461C" w:rsidRPr="00C92396">
        <w:rPr>
          <w:rFonts w:ascii="Times New Roman" w:hAnsi="Times New Roman" w:cs="Times New Roman"/>
          <w:sz w:val="20"/>
          <w:szCs w:val="20"/>
        </w:rPr>
        <w:t>_</w:t>
      </w:r>
      <w:r w:rsidRPr="00C92396">
        <w:rPr>
          <w:rFonts w:ascii="Times New Roman" w:hAnsi="Times New Roman" w:cs="Times New Roman"/>
          <w:sz w:val="20"/>
          <w:szCs w:val="20"/>
        </w:rPr>
        <w:t>___ года</w:t>
      </w:r>
      <w:r w:rsidRPr="00C92396">
        <w:rPr>
          <w:rFonts w:ascii="Times New Roman" w:hAnsi="Times New Roman" w:cs="Times New Roman"/>
          <w:b/>
          <w:sz w:val="20"/>
          <w:szCs w:val="20"/>
        </w:rPr>
        <w:t xml:space="preserve">    </w:t>
      </w:r>
    </w:p>
    <w:sectPr w:rsidR="00A718BD" w:rsidRPr="00C92396" w:rsidSect="00790ADD">
      <w:headerReference w:type="default" r:id="rId13"/>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17" w:rsidRDefault="00071417" w:rsidP="0075474D">
      <w:pPr>
        <w:spacing w:after="0" w:line="240" w:lineRule="auto"/>
      </w:pPr>
      <w:r>
        <w:separator/>
      </w:r>
    </w:p>
  </w:endnote>
  <w:endnote w:type="continuationSeparator" w:id="0">
    <w:p w:rsidR="00071417" w:rsidRDefault="00071417" w:rsidP="0075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17" w:rsidRDefault="00071417" w:rsidP="0075474D">
      <w:pPr>
        <w:spacing w:after="0" w:line="240" w:lineRule="auto"/>
      </w:pPr>
      <w:r>
        <w:separator/>
      </w:r>
    </w:p>
  </w:footnote>
  <w:footnote w:type="continuationSeparator" w:id="0">
    <w:p w:rsidR="00071417" w:rsidRDefault="00071417" w:rsidP="0075474D">
      <w:pPr>
        <w:spacing w:after="0" w:line="240" w:lineRule="auto"/>
      </w:pPr>
      <w:r>
        <w:continuationSeparator/>
      </w:r>
    </w:p>
  </w:footnote>
  <w:footnote w:id="1">
    <w:p w:rsidR="00667F9A" w:rsidRPr="00E653AC" w:rsidRDefault="00667F9A">
      <w:pPr>
        <w:pStyle w:val="ac"/>
        <w:rPr>
          <w:rFonts w:ascii="Times New Roman" w:hAnsi="Times New Roman" w:cs="Times New Roman"/>
        </w:rPr>
      </w:pPr>
      <w:r w:rsidRPr="00E653AC">
        <w:rPr>
          <w:rStyle w:val="ae"/>
          <w:rFonts w:ascii="Times New Roman" w:hAnsi="Times New Roman" w:cs="Times New Roman"/>
        </w:rPr>
        <w:footnoteRef/>
      </w:r>
      <w:r w:rsidRPr="00E653AC">
        <w:rPr>
          <w:rFonts w:ascii="Times New Roman" w:hAnsi="Times New Roman" w:cs="Times New Roman"/>
        </w:rPr>
        <w:t xml:space="preserve"> Применяется в случае подписания договора на бумажном носителе</w:t>
      </w:r>
    </w:p>
  </w:footnote>
  <w:footnote w:id="2">
    <w:p w:rsidR="00CD4C98" w:rsidRPr="00E653AC" w:rsidRDefault="00CD4C98">
      <w:pPr>
        <w:pStyle w:val="ac"/>
      </w:pPr>
      <w:r w:rsidRPr="00E653AC">
        <w:rPr>
          <w:rStyle w:val="ae"/>
        </w:rPr>
        <w:footnoteRef/>
      </w:r>
      <w:r w:rsidRPr="00E653AC">
        <w:t xml:space="preserve"> </w:t>
      </w:r>
      <w:r w:rsidRPr="00E653AC">
        <w:rPr>
          <w:rFonts w:ascii="Times New Roman" w:hAnsi="Times New Roman" w:cs="Times New Roman"/>
        </w:rPr>
        <w:t>Применяется в случае подписания договора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81265"/>
      <w:docPartObj>
        <w:docPartGallery w:val="Page Numbers (Top of Page)"/>
        <w:docPartUnique/>
      </w:docPartObj>
    </w:sdtPr>
    <w:sdtEndPr/>
    <w:sdtContent>
      <w:p w:rsidR="00F31530" w:rsidRDefault="00F31530">
        <w:pPr>
          <w:pStyle w:val="a6"/>
          <w:jc w:val="right"/>
        </w:pPr>
        <w:r>
          <w:fldChar w:fldCharType="begin"/>
        </w:r>
        <w:r>
          <w:instrText>PAGE   \* MERGEFORMAT</w:instrText>
        </w:r>
        <w:r>
          <w:fldChar w:fldCharType="separate"/>
        </w:r>
        <w:r w:rsidR="00817F9D">
          <w:rPr>
            <w:noProof/>
          </w:rPr>
          <w:t>7</w:t>
        </w:r>
        <w:r>
          <w:fldChar w:fldCharType="end"/>
        </w:r>
      </w:p>
    </w:sdtContent>
  </w:sdt>
  <w:p w:rsidR="00F31530" w:rsidRDefault="00F315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620B9"/>
    <w:multiLevelType w:val="hybridMultilevel"/>
    <w:tmpl w:val="3EC42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BE49F6"/>
    <w:multiLevelType w:val="hybridMultilevel"/>
    <w:tmpl w:val="68A63966"/>
    <w:lvl w:ilvl="0" w:tplc="499091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FE"/>
    <w:rsid w:val="0000461C"/>
    <w:rsid w:val="0002316D"/>
    <w:rsid w:val="00033999"/>
    <w:rsid w:val="00044522"/>
    <w:rsid w:val="00050346"/>
    <w:rsid w:val="00071417"/>
    <w:rsid w:val="000A00BA"/>
    <w:rsid w:val="000B6B58"/>
    <w:rsid w:val="00130680"/>
    <w:rsid w:val="001426B7"/>
    <w:rsid w:val="00145ECF"/>
    <w:rsid w:val="00171DBB"/>
    <w:rsid w:val="001738E4"/>
    <w:rsid w:val="001939B5"/>
    <w:rsid w:val="001A2BA3"/>
    <w:rsid w:val="001C2773"/>
    <w:rsid w:val="001E196F"/>
    <w:rsid w:val="001E331D"/>
    <w:rsid w:val="001E54FF"/>
    <w:rsid w:val="00244B6C"/>
    <w:rsid w:val="002C0829"/>
    <w:rsid w:val="002C3CEA"/>
    <w:rsid w:val="002C5326"/>
    <w:rsid w:val="002D333C"/>
    <w:rsid w:val="003173EA"/>
    <w:rsid w:val="00323691"/>
    <w:rsid w:val="00335148"/>
    <w:rsid w:val="00346052"/>
    <w:rsid w:val="0034799D"/>
    <w:rsid w:val="00382ABA"/>
    <w:rsid w:val="003938A2"/>
    <w:rsid w:val="00395CB5"/>
    <w:rsid w:val="003B0B58"/>
    <w:rsid w:val="003D19ED"/>
    <w:rsid w:val="003D3352"/>
    <w:rsid w:val="003D4C44"/>
    <w:rsid w:val="003F3B1D"/>
    <w:rsid w:val="00431B5F"/>
    <w:rsid w:val="00443F34"/>
    <w:rsid w:val="00454A6D"/>
    <w:rsid w:val="0047161B"/>
    <w:rsid w:val="0047481D"/>
    <w:rsid w:val="00475248"/>
    <w:rsid w:val="004827DD"/>
    <w:rsid w:val="00483370"/>
    <w:rsid w:val="004973AB"/>
    <w:rsid w:val="004B20EC"/>
    <w:rsid w:val="004C2B1F"/>
    <w:rsid w:val="004C3E08"/>
    <w:rsid w:val="004C5B9C"/>
    <w:rsid w:val="004E02AD"/>
    <w:rsid w:val="004E110D"/>
    <w:rsid w:val="004E66B7"/>
    <w:rsid w:val="004F5270"/>
    <w:rsid w:val="0054311B"/>
    <w:rsid w:val="005561D4"/>
    <w:rsid w:val="00564A75"/>
    <w:rsid w:val="00567C76"/>
    <w:rsid w:val="00575725"/>
    <w:rsid w:val="00592236"/>
    <w:rsid w:val="005A739E"/>
    <w:rsid w:val="005B6F8C"/>
    <w:rsid w:val="005C323F"/>
    <w:rsid w:val="005C6907"/>
    <w:rsid w:val="005D4B73"/>
    <w:rsid w:val="005E74DC"/>
    <w:rsid w:val="005E7940"/>
    <w:rsid w:val="006024E9"/>
    <w:rsid w:val="00652D84"/>
    <w:rsid w:val="00657B2D"/>
    <w:rsid w:val="00666D98"/>
    <w:rsid w:val="00667F9A"/>
    <w:rsid w:val="00687609"/>
    <w:rsid w:val="006963BA"/>
    <w:rsid w:val="006C5221"/>
    <w:rsid w:val="007035A9"/>
    <w:rsid w:val="007312EF"/>
    <w:rsid w:val="00752FD6"/>
    <w:rsid w:val="0075474D"/>
    <w:rsid w:val="00780981"/>
    <w:rsid w:val="00790ADD"/>
    <w:rsid w:val="007B5987"/>
    <w:rsid w:val="007C3D11"/>
    <w:rsid w:val="007C5C81"/>
    <w:rsid w:val="007D54AD"/>
    <w:rsid w:val="008046C7"/>
    <w:rsid w:val="00817F9D"/>
    <w:rsid w:val="008227D1"/>
    <w:rsid w:val="0083097E"/>
    <w:rsid w:val="00832065"/>
    <w:rsid w:val="00834004"/>
    <w:rsid w:val="00876ABD"/>
    <w:rsid w:val="008A0909"/>
    <w:rsid w:val="008C2DBE"/>
    <w:rsid w:val="008D5CB0"/>
    <w:rsid w:val="00904D06"/>
    <w:rsid w:val="009158FB"/>
    <w:rsid w:val="009200A4"/>
    <w:rsid w:val="00927372"/>
    <w:rsid w:val="00934F3E"/>
    <w:rsid w:val="00946860"/>
    <w:rsid w:val="009501D1"/>
    <w:rsid w:val="00962993"/>
    <w:rsid w:val="009656E2"/>
    <w:rsid w:val="009C7BF9"/>
    <w:rsid w:val="00A0465F"/>
    <w:rsid w:val="00A06B1A"/>
    <w:rsid w:val="00A2057D"/>
    <w:rsid w:val="00A2544D"/>
    <w:rsid w:val="00A258A7"/>
    <w:rsid w:val="00A50F4E"/>
    <w:rsid w:val="00A63CF0"/>
    <w:rsid w:val="00A718BD"/>
    <w:rsid w:val="00AA38CB"/>
    <w:rsid w:val="00AA7A18"/>
    <w:rsid w:val="00AB4401"/>
    <w:rsid w:val="00AD0586"/>
    <w:rsid w:val="00AE513D"/>
    <w:rsid w:val="00B111EC"/>
    <w:rsid w:val="00B135FB"/>
    <w:rsid w:val="00B14367"/>
    <w:rsid w:val="00B17EB7"/>
    <w:rsid w:val="00B347D3"/>
    <w:rsid w:val="00B41A25"/>
    <w:rsid w:val="00B527E0"/>
    <w:rsid w:val="00B53D30"/>
    <w:rsid w:val="00B54291"/>
    <w:rsid w:val="00B57145"/>
    <w:rsid w:val="00B801B9"/>
    <w:rsid w:val="00B865A0"/>
    <w:rsid w:val="00BC2441"/>
    <w:rsid w:val="00BC7D79"/>
    <w:rsid w:val="00BD504C"/>
    <w:rsid w:val="00C224DD"/>
    <w:rsid w:val="00C42978"/>
    <w:rsid w:val="00C44016"/>
    <w:rsid w:val="00C45AED"/>
    <w:rsid w:val="00C5524A"/>
    <w:rsid w:val="00C55BC4"/>
    <w:rsid w:val="00C60564"/>
    <w:rsid w:val="00C92396"/>
    <w:rsid w:val="00C923A7"/>
    <w:rsid w:val="00C94634"/>
    <w:rsid w:val="00C97566"/>
    <w:rsid w:val="00CD4C98"/>
    <w:rsid w:val="00CF075E"/>
    <w:rsid w:val="00D33100"/>
    <w:rsid w:val="00D411E2"/>
    <w:rsid w:val="00D520A9"/>
    <w:rsid w:val="00D71CC1"/>
    <w:rsid w:val="00D8260F"/>
    <w:rsid w:val="00D84BE2"/>
    <w:rsid w:val="00DB2BDF"/>
    <w:rsid w:val="00DB6488"/>
    <w:rsid w:val="00DC7A77"/>
    <w:rsid w:val="00DD5D5B"/>
    <w:rsid w:val="00DF6549"/>
    <w:rsid w:val="00DF787F"/>
    <w:rsid w:val="00E30EF8"/>
    <w:rsid w:val="00E653AC"/>
    <w:rsid w:val="00E67164"/>
    <w:rsid w:val="00E73A7C"/>
    <w:rsid w:val="00EC7920"/>
    <w:rsid w:val="00ED564E"/>
    <w:rsid w:val="00EF58FD"/>
    <w:rsid w:val="00F31530"/>
    <w:rsid w:val="00F33C4D"/>
    <w:rsid w:val="00F70AC4"/>
    <w:rsid w:val="00F91EFE"/>
    <w:rsid w:val="00FB3C66"/>
    <w:rsid w:val="00FC50E4"/>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8FB3A0-4222-4A7F-AAF0-6FC68271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1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F91EFE"/>
    <w:rPr>
      <w:b/>
      <w:bCs/>
    </w:rPr>
  </w:style>
  <w:style w:type="character" w:styleId="a5">
    <w:name w:val="Hyperlink"/>
    <w:rsid w:val="00F91EFE"/>
    <w:rPr>
      <w:color w:val="0563C1"/>
      <w:u w:val="single"/>
    </w:rPr>
  </w:style>
  <w:style w:type="paragraph" w:styleId="a6">
    <w:name w:val="header"/>
    <w:basedOn w:val="a"/>
    <w:link w:val="a7"/>
    <w:uiPriority w:val="99"/>
    <w:unhideWhenUsed/>
    <w:rsid w:val="00754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474D"/>
  </w:style>
  <w:style w:type="paragraph" w:styleId="a8">
    <w:name w:val="footer"/>
    <w:basedOn w:val="a"/>
    <w:link w:val="a9"/>
    <w:uiPriority w:val="99"/>
    <w:unhideWhenUsed/>
    <w:rsid w:val="00754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474D"/>
  </w:style>
  <w:style w:type="paragraph" w:styleId="aa">
    <w:name w:val="List Paragraph"/>
    <w:basedOn w:val="a"/>
    <w:uiPriority w:val="34"/>
    <w:qFormat/>
    <w:rsid w:val="0002316D"/>
    <w:pPr>
      <w:ind w:left="720"/>
      <w:contextualSpacing/>
    </w:pPr>
  </w:style>
  <w:style w:type="paragraph" w:styleId="ab">
    <w:name w:val="No Spacing"/>
    <w:uiPriority w:val="1"/>
    <w:qFormat/>
    <w:rsid w:val="0002316D"/>
    <w:pPr>
      <w:spacing w:after="0" w:line="240" w:lineRule="auto"/>
    </w:pPr>
    <w:rPr>
      <w:rFonts w:ascii="Calibri" w:eastAsia="Times New Roman" w:hAnsi="Calibri" w:cs="Times New Roman"/>
      <w:lang w:eastAsia="ru-RU"/>
    </w:rPr>
  </w:style>
  <w:style w:type="paragraph" w:styleId="ac">
    <w:name w:val="footnote text"/>
    <w:basedOn w:val="a"/>
    <w:link w:val="ad"/>
    <w:uiPriority w:val="99"/>
    <w:semiHidden/>
    <w:unhideWhenUsed/>
    <w:rsid w:val="00667F9A"/>
    <w:pPr>
      <w:spacing w:after="0" w:line="240" w:lineRule="auto"/>
    </w:pPr>
    <w:rPr>
      <w:sz w:val="20"/>
      <w:szCs w:val="20"/>
    </w:rPr>
  </w:style>
  <w:style w:type="character" w:customStyle="1" w:styleId="ad">
    <w:name w:val="Текст сноски Знак"/>
    <w:basedOn w:val="a0"/>
    <w:link w:val="ac"/>
    <w:uiPriority w:val="99"/>
    <w:semiHidden/>
    <w:rsid w:val="00667F9A"/>
    <w:rPr>
      <w:sz w:val="20"/>
      <w:szCs w:val="20"/>
    </w:rPr>
  </w:style>
  <w:style w:type="character" w:styleId="ae">
    <w:name w:val="footnote reference"/>
    <w:basedOn w:val="a0"/>
    <w:uiPriority w:val="99"/>
    <w:semiHidden/>
    <w:unhideWhenUsed/>
    <w:rsid w:val="00667F9A"/>
    <w:rPr>
      <w:vertAlign w:val="superscript"/>
    </w:rPr>
  </w:style>
  <w:style w:type="paragraph" w:styleId="af">
    <w:name w:val="Balloon Text"/>
    <w:basedOn w:val="a"/>
    <w:link w:val="af0"/>
    <w:uiPriority w:val="99"/>
    <w:semiHidden/>
    <w:unhideWhenUsed/>
    <w:rsid w:val="0096299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62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4069">
      <w:bodyDiv w:val="1"/>
      <w:marLeft w:val="0"/>
      <w:marRight w:val="0"/>
      <w:marTop w:val="0"/>
      <w:marBottom w:val="0"/>
      <w:divBdr>
        <w:top w:val="none" w:sz="0" w:space="0" w:color="auto"/>
        <w:left w:val="none" w:sz="0" w:space="0" w:color="auto"/>
        <w:bottom w:val="none" w:sz="0" w:space="0" w:color="auto"/>
        <w:right w:val="none" w:sz="0" w:space="0" w:color="auto"/>
      </w:divBdr>
    </w:div>
    <w:div w:id="201799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FA27E3DD3B686C8A392EF060F4CA86289481578B2337Ak3fC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zn@adm.kh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khabkra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uma.khv.ru/" TargetMode="External"/><Relationship Id="rId4" Type="http://schemas.openxmlformats.org/officeDocument/2006/relationships/settings" Target="settings.xml"/><Relationship Id="rId9" Type="http://schemas.openxmlformats.org/officeDocument/2006/relationships/hyperlink" Target="mailto:info@gazd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2A53-DD92-4211-85DD-3530A664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6032</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ОАО "Хабаровсккрайгаз"</Company>
  <LinksUpToDate>false</LinksUpToDate>
  <CharactersWithSpaces>40341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Банников Павел Петрович</dc:creator>
  <cp:keywords/>
  <dc:description/>
  <cp:lastModifiedBy>Гаер Константин Павлович</cp:lastModifiedBy>
  <cp:revision>2</cp:revision>
  <cp:lastPrinted>2020-09-17T04:38:00Z</cp:lastPrinted>
  <dcterms:created xsi:type="dcterms:W3CDTF">2023-07-26T03:27:00Z</dcterms:created>
  <dcterms:modified xsi:type="dcterms:W3CDTF">2023-07-26T03:27:00Z</dcterms:modified>
</cp:coreProperties>
</file>